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CA" w:rsidRDefault="00A561CA" w:rsidP="00A561CA">
      <w:pPr>
        <w:pStyle w:val="1"/>
        <w:jc w:val="center"/>
        <w:rPr>
          <w:b w:val="0"/>
          <w:sz w:val="32"/>
          <w:szCs w:val="28"/>
        </w:rPr>
      </w:pPr>
      <w:r w:rsidRPr="00A355E5">
        <w:rPr>
          <w:b w:val="0"/>
          <w:sz w:val="32"/>
          <w:szCs w:val="28"/>
        </w:rPr>
        <w:t>ДОГОВОР №</w:t>
      </w:r>
      <w:r w:rsidR="001C7902">
        <w:rPr>
          <w:b w:val="0"/>
          <w:sz w:val="32"/>
          <w:szCs w:val="28"/>
        </w:rPr>
        <w:t>_________</w:t>
      </w:r>
      <w:r w:rsidRPr="00A355E5">
        <w:rPr>
          <w:b w:val="0"/>
          <w:sz w:val="32"/>
          <w:szCs w:val="28"/>
        </w:rPr>
        <w:t>-РП</w:t>
      </w:r>
    </w:p>
    <w:p w:rsidR="00725753" w:rsidRPr="00725753" w:rsidRDefault="00725753" w:rsidP="00725753">
      <w:pPr>
        <w:jc w:val="center"/>
        <w:rPr>
          <w:sz w:val="22"/>
          <w:szCs w:val="22"/>
        </w:rPr>
      </w:pPr>
      <w:r w:rsidRPr="00725753">
        <w:rPr>
          <w:sz w:val="22"/>
          <w:szCs w:val="22"/>
        </w:rPr>
        <w:t>на разработку рабочего проекта</w:t>
      </w:r>
    </w:p>
    <w:p w:rsidR="00A561CA" w:rsidRPr="000255E2" w:rsidRDefault="00725753" w:rsidP="00A561CA">
      <w:pPr>
        <w:pStyle w:val="1"/>
        <w:spacing w:before="100" w:beforeAutospacing="1" w:after="100" w:afterAutospacing="1"/>
        <w:jc w:val="center"/>
        <w:rPr>
          <w:b w:val="0"/>
          <w:sz w:val="22"/>
          <w:szCs w:val="22"/>
        </w:rPr>
      </w:pPr>
      <w:r>
        <w:rPr>
          <w:b w:val="0"/>
          <w:sz w:val="22"/>
          <w:szCs w:val="22"/>
        </w:rPr>
        <w:t>г</w:t>
      </w:r>
      <w:r w:rsidR="00A561CA" w:rsidRPr="000255E2">
        <w:rPr>
          <w:b w:val="0"/>
          <w:sz w:val="22"/>
          <w:szCs w:val="22"/>
        </w:rPr>
        <w:t>. Ташкент</w:t>
      </w:r>
      <w:r w:rsidR="00A561CA" w:rsidRPr="000255E2">
        <w:rPr>
          <w:b w:val="0"/>
          <w:sz w:val="22"/>
          <w:szCs w:val="22"/>
        </w:rPr>
        <w:tab/>
      </w:r>
      <w:r w:rsidR="00A561CA" w:rsidRPr="000255E2">
        <w:rPr>
          <w:b w:val="0"/>
          <w:sz w:val="22"/>
          <w:szCs w:val="22"/>
        </w:rPr>
        <w:tab/>
      </w:r>
      <w:r w:rsidR="00A561CA" w:rsidRPr="000255E2">
        <w:rPr>
          <w:b w:val="0"/>
          <w:sz w:val="22"/>
          <w:szCs w:val="22"/>
        </w:rPr>
        <w:tab/>
      </w:r>
      <w:r w:rsidR="00A561CA" w:rsidRPr="000255E2">
        <w:rPr>
          <w:b w:val="0"/>
          <w:sz w:val="22"/>
          <w:szCs w:val="22"/>
        </w:rPr>
        <w:tab/>
      </w:r>
      <w:r w:rsidR="00A561CA" w:rsidRPr="000255E2">
        <w:rPr>
          <w:b w:val="0"/>
          <w:sz w:val="22"/>
          <w:szCs w:val="22"/>
        </w:rPr>
        <w:tab/>
      </w:r>
      <w:r w:rsidR="00A561CA" w:rsidRPr="000255E2">
        <w:rPr>
          <w:b w:val="0"/>
          <w:sz w:val="22"/>
          <w:szCs w:val="22"/>
        </w:rPr>
        <w:tab/>
      </w:r>
      <w:r w:rsidR="00A561CA" w:rsidRPr="000255E2">
        <w:rPr>
          <w:b w:val="0"/>
          <w:sz w:val="22"/>
          <w:szCs w:val="22"/>
        </w:rPr>
        <w:tab/>
      </w:r>
      <w:proofErr w:type="gramStart"/>
      <w:r w:rsidR="00A561CA" w:rsidRPr="000255E2">
        <w:rPr>
          <w:b w:val="0"/>
          <w:sz w:val="22"/>
          <w:szCs w:val="22"/>
        </w:rPr>
        <w:tab/>
      </w:r>
      <w:r w:rsidR="00823ED1" w:rsidRPr="000255E2">
        <w:rPr>
          <w:b w:val="0"/>
          <w:sz w:val="22"/>
          <w:szCs w:val="22"/>
          <w:lang w:val="uz-Cyrl-UZ"/>
        </w:rPr>
        <w:t>“</w:t>
      </w:r>
      <w:proofErr w:type="gramEnd"/>
      <w:r w:rsidR="00A561CA" w:rsidRPr="000255E2">
        <w:rPr>
          <w:b w:val="0"/>
          <w:sz w:val="22"/>
          <w:szCs w:val="22"/>
        </w:rPr>
        <w:t>_____</w:t>
      </w:r>
      <w:r w:rsidR="00823ED1" w:rsidRPr="000255E2">
        <w:rPr>
          <w:b w:val="0"/>
          <w:sz w:val="22"/>
          <w:szCs w:val="22"/>
          <w:lang w:val="uz-Cyrl-UZ"/>
        </w:rPr>
        <w:t>”</w:t>
      </w:r>
      <w:r w:rsidR="00A561CA" w:rsidRPr="000255E2">
        <w:rPr>
          <w:b w:val="0"/>
          <w:sz w:val="22"/>
          <w:szCs w:val="22"/>
        </w:rPr>
        <w:t>___________202</w:t>
      </w:r>
      <w:r w:rsidR="001C7902" w:rsidRPr="000255E2">
        <w:rPr>
          <w:b w:val="0"/>
          <w:sz w:val="22"/>
          <w:szCs w:val="22"/>
        </w:rPr>
        <w:t>2</w:t>
      </w:r>
      <w:r w:rsidR="00A561CA" w:rsidRPr="000255E2">
        <w:rPr>
          <w:b w:val="0"/>
          <w:sz w:val="22"/>
          <w:szCs w:val="22"/>
        </w:rPr>
        <w:t>г.</w:t>
      </w:r>
    </w:p>
    <w:p w:rsidR="00A561CA" w:rsidRPr="000255E2" w:rsidRDefault="00A561CA" w:rsidP="00A561CA">
      <w:pPr>
        <w:pStyle w:val="10"/>
        <w:ind w:firstLine="708"/>
        <w:jc w:val="both"/>
        <w:rPr>
          <w:sz w:val="22"/>
          <w:szCs w:val="22"/>
        </w:rPr>
      </w:pPr>
      <w:r w:rsidRPr="000255E2">
        <w:rPr>
          <w:sz w:val="22"/>
          <w:szCs w:val="22"/>
        </w:rPr>
        <w:t xml:space="preserve">ГУП “ALOQALOYIHA”, именуемое в дальнейшем ИСПОЛНИТЕЛЬ, в лице Директора </w:t>
      </w:r>
      <w:proofErr w:type="spellStart"/>
      <w:r w:rsidRPr="000255E2">
        <w:rPr>
          <w:sz w:val="22"/>
          <w:szCs w:val="22"/>
        </w:rPr>
        <w:t>Д.М.Камилова</w:t>
      </w:r>
      <w:proofErr w:type="spellEnd"/>
      <w:r w:rsidRPr="000255E2">
        <w:rPr>
          <w:sz w:val="22"/>
          <w:szCs w:val="22"/>
        </w:rPr>
        <w:t xml:space="preserve">, действующего на основании Устава, и </w:t>
      </w:r>
      <w:r w:rsidR="00CD234B">
        <w:rPr>
          <w:bCs/>
          <w:sz w:val="22"/>
          <w:szCs w:val="22"/>
        </w:rPr>
        <w:t>_________________________</w:t>
      </w:r>
      <w:r w:rsidRPr="000255E2">
        <w:rPr>
          <w:sz w:val="22"/>
          <w:szCs w:val="22"/>
        </w:rPr>
        <w:t xml:space="preserve"> именуемое в дальнейшем ЗАКАЗЧИК, в лице </w:t>
      </w:r>
      <w:r w:rsidR="001C7902" w:rsidRPr="000255E2">
        <w:rPr>
          <w:sz w:val="22"/>
          <w:szCs w:val="22"/>
        </w:rPr>
        <w:t>__________________</w:t>
      </w:r>
      <w:r w:rsidRPr="000255E2">
        <w:rPr>
          <w:sz w:val="22"/>
          <w:szCs w:val="22"/>
        </w:rPr>
        <w:t xml:space="preserve"> </w:t>
      </w:r>
      <w:r w:rsidR="001C7902" w:rsidRPr="000255E2">
        <w:rPr>
          <w:sz w:val="22"/>
          <w:szCs w:val="22"/>
        </w:rPr>
        <w:t>________________</w:t>
      </w:r>
      <w:r w:rsidRPr="000255E2">
        <w:rPr>
          <w:sz w:val="22"/>
          <w:szCs w:val="22"/>
        </w:rPr>
        <w:t>, действующего на основании</w:t>
      </w:r>
      <w:r w:rsidR="001C7902" w:rsidRPr="000255E2">
        <w:rPr>
          <w:sz w:val="22"/>
          <w:szCs w:val="22"/>
        </w:rPr>
        <w:t xml:space="preserve"> _______________________</w:t>
      </w:r>
      <w:r w:rsidRPr="000255E2">
        <w:rPr>
          <w:sz w:val="22"/>
          <w:szCs w:val="22"/>
        </w:rPr>
        <w:t>, заключили настоящий договор о нижеследующем:</w:t>
      </w:r>
    </w:p>
    <w:p w:rsidR="00A561CA" w:rsidRPr="000255E2" w:rsidRDefault="00A561CA" w:rsidP="00A561CA">
      <w:pPr>
        <w:pStyle w:val="10"/>
        <w:spacing w:before="120" w:after="120"/>
        <w:ind w:firstLine="709"/>
        <w:jc w:val="center"/>
        <w:rPr>
          <w:sz w:val="22"/>
          <w:szCs w:val="22"/>
        </w:rPr>
      </w:pPr>
      <w:r w:rsidRPr="000255E2">
        <w:rPr>
          <w:sz w:val="22"/>
          <w:szCs w:val="22"/>
        </w:rPr>
        <w:t>1. ПРЕДМЕТ ДОГОВОРА</w:t>
      </w:r>
    </w:p>
    <w:p w:rsidR="004B601C" w:rsidRPr="000255E2" w:rsidRDefault="00A561CA" w:rsidP="00A561CA">
      <w:pPr>
        <w:pStyle w:val="10"/>
        <w:ind w:firstLine="720"/>
        <w:contextualSpacing/>
        <w:jc w:val="both"/>
        <w:rPr>
          <w:sz w:val="22"/>
          <w:szCs w:val="22"/>
        </w:rPr>
      </w:pPr>
      <w:r w:rsidRPr="000255E2">
        <w:rPr>
          <w:sz w:val="22"/>
          <w:szCs w:val="22"/>
        </w:rPr>
        <w:t xml:space="preserve">1.1. </w:t>
      </w:r>
      <w:r w:rsidR="004B601C" w:rsidRPr="000255E2">
        <w:rPr>
          <w:sz w:val="22"/>
          <w:szCs w:val="22"/>
        </w:rPr>
        <w:t>Настоящий Договор определяет общие условия обязательственных взаимоотношений Сторон, во исполнение которых:</w:t>
      </w:r>
    </w:p>
    <w:p w:rsidR="004B601C" w:rsidRPr="000255E2" w:rsidRDefault="004B601C" w:rsidP="00A561CA">
      <w:pPr>
        <w:pStyle w:val="10"/>
        <w:ind w:firstLine="720"/>
        <w:contextualSpacing/>
        <w:jc w:val="both"/>
        <w:rPr>
          <w:sz w:val="22"/>
          <w:szCs w:val="22"/>
        </w:rPr>
      </w:pPr>
      <w:r w:rsidRPr="000255E2">
        <w:rPr>
          <w:sz w:val="22"/>
          <w:szCs w:val="22"/>
        </w:rPr>
        <w:t>1.1.1. ИСПОЛНИТЕЛЬ на основании оформленных и подписанных сторонами Заказов по форме согласно Приложению №3 к настоящему Договору (далее – Заказы) обязуется выполнить проектно-изыскательские работы и разработку рабочего проекта по объекту “____________________________________________________” в соответствии с требованиями Технического задания (Приложение №2) и ШНК 1.03.01-16.</w:t>
      </w:r>
    </w:p>
    <w:p w:rsidR="004B601C" w:rsidRPr="000255E2" w:rsidRDefault="004B601C" w:rsidP="00A561CA">
      <w:pPr>
        <w:pStyle w:val="10"/>
        <w:ind w:firstLine="720"/>
        <w:contextualSpacing/>
        <w:jc w:val="both"/>
        <w:rPr>
          <w:sz w:val="22"/>
          <w:szCs w:val="22"/>
        </w:rPr>
      </w:pPr>
      <w:r w:rsidRPr="000255E2">
        <w:rPr>
          <w:sz w:val="22"/>
          <w:szCs w:val="22"/>
        </w:rPr>
        <w:t>1.1.2. Список объектов, по которым будут выполняться работы, будет предоставлен ЗАКАЗЧИКОМ по мере возникновения работ в ви</w:t>
      </w:r>
      <w:r w:rsidR="003102BB" w:rsidRPr="000255E2">
        <w:rPr>
          <w:sz w:val="22"/>
          <w:szCs w:val="22"/>
        </w:rPr>
        <w:t>де отдельных Заказов.</w:t>
      </w:r>
    </w:p>
    <w:p w:rsidR="00A561CA" w:rsidRPr="000255E2" w:rsidRDefault="00A561CA" w:rsidP="00A561CA">
      <w:pPr>
        <w:pStyle w:val="2"/>
        <w:ind w:firstLine="720"/>
        <w:jc w:val="both"/>
        <w:rPr>
          <w:sz w:val="22"/>
          <w:szCs w:val="22"/>
        </w:rPr>
      </w:pPr>
      <w:r w:rsidRPr="000255E2">
        <w:rPr>
          <w:sz w:val="22"/>
          <w:szCs w:val="22"/>
        </w:rPr>
        <w:t>1.</w:t>
      </w:r>
      <w:r w:rsidR="003102BB" w:rsidRPr="000255E2">
        <w:rPr>
          <w:sz w:val="22"/>
          <w:szCs w:val="22"/>
        </w:rPr>
        <w:t>2</w:t>
      </w:r>
      <w:r w:rsidRPr="000255E2">
        <w:rPr>
          <w:sz w:val="22"/>
          <w:szCs w:val="22"/>
        </w:rPr>
        <w:t xml:space="preserve">. Содержание и сроки исполнения работ </w:t>
      </w:r>
      <w:r w:rsidR="003102BB" w:rsidRPr="000255E2">
        <w:rPr>
          <w:sz w:val="22"/>
          <w:szCs w:val="22"/>
        </w:rPr>
        <w:t>указываются в Заказах</w:t>
      </w:r>
      <w:r w:rsidRPr="000255E2">
        <w:rPr>
          <w:sz w:val="22"/>
          <w:szCs w:val="22"/>
        </w:rPr>
        <w:t>.</w:t>
      </w:r>
    </w:p>
    <w:p w:rsidR="003102BB" w:rsidRPr="000255E2" w:rsidRDefault="003102BB" w:rsidP="00A561CA">
      <w:pPr>
        <w:pStyle w:val="2"/>
        <w:ind w:firstLine="720"/>
        <w:jc w:val="both"/>
        <w:rPr>
          <w:sz w:val="22"/>
          <w:szCs w:val="22"/>
        </w:rPr>
      </w:pPr>
      <w:r w:rsidRPr="000255E2">
        <w:rPr>
          <w:sz w:val="22"/>
          <w:szCs w:val="22"/>
        </w:rPr>
        <w:t>1.3. ИСПОЛНИТЕЛЬ несет ответственность за соблюдение установленных в Заказах сроков выполнения работ.</w:t>
      </w:r>
    </w:p>
    <w:p w:rsidR="00327F8F" w:rsidRPr="000255E2" w:rsidRDefault="00327F8F" w:rsidP="00A561CA">
      <w:pPr>
        <w:pStyle w:val="2"/>
        <w:ind w:firstLine="720"/>
        <w:jc w:val="both"/>
        <w:rPr>
          <w:sz w:val="22"/>
          <w:szCs w:val="22"/>
        </w:rPr>
      </w:pPr>
      <w:r w:rsidRPr="000255E2">
        <w:rPr>
          <w:sz w:val="22"/>
          <w:szCs w:val="22"/>
        </w:rPr>
        <w:t>1.4. Сроки выполнения работ могут быть изменены с согласия ЗАКАЗЧИКА с случаях, когда ИСПОЛНИТЕЛЕМ работы были начаты, но их выполнение было приостановлено по не зависящим от ИСПОЛНИТЕЛЯ обстоятельствам, которые создают невозможность ее завершения в срок, о которых ИСПОЛНИТЕЛЬ в установленном порядке предупредил ЗАКАЗЧИКА.</w:t>
      </w:r>
    </w:p>
    <w:p w:rsidR="00A561CA" w:rsidRPr="000255E2" w:rsidRDefault="00A561CA" w:rsidP="00A561CA">
      <w:pPr>
        <w:pStyle w:val="10"/>
        <w:ind w:firstLine="720"/>
        <w:jc w:val="both"/>
        <w:rPr>
          <w:sz w:val="22"/>
          <w:szCs w:val="22"/>
        </w:rPr>
      </w:pPr>
      <w:r w:rsidRPr="000255E2">
        <w:rPr>
          <w:sz w:val="22"/>
          <w:szCs w:val="22"/>
        </w:rPr>
        <w:t>1.</w:t>
      </w:r>
      <w:r w:rsidR="00CE216F" w:rsidRPr="000255E2">
        <w:rPr>
          <w:sz w:val="22"/>
          <w:szCs w:val="22"/>
        </w:rPr>
        <w:t>5</w:t>
      </w:r>
      <w:r w:rsidRPr="000255E2">
        <w:rPr>
          <w:sz w:val="22"/>
          <w:szCs w:val="22"/>
        </w:rPr>
        <w:t>. Датой начала работ по настоящему договору считается дата поступления на расчетный счет ИСПОЛНИТЕЛЯ авансового платежа.</w:t>
      </w:r>
    </w:p>
    <w:p w:rsidR="00A561CA" w:rsidRPr="000255E2" w:rsidRDefault="00A561CA" w:rsidP="00A561CA">
      <w:pPr>
        <w:pStyle w:val="10"/>
        <w:ind w:firstLine="720"/>
        <w:jc w:val="both"/>
        <w:rPr>
          <w:sz w:val="22"/>
          <w:szCs w:val="22"/>
        </w:rPr>
      </w:pPr>
      <w:r w:rsidRPr="000255E2">
        <w:rPr>
          <w:sz w:val="22"/>
          <w:szCs w:val="22"/>
        </w:rPr>
        <w:t>1.</w:t>
      </w:r>
      <w:r w:rsidR="00C343B5" w:rsidRPr="000255E2">
        <w:rPr>
          <w:sz w:val="22"/>
          <w:szCs w:val="22"/>
        </w:rPr>
        <w:t>6</w:t>
      </w:r>
      <w:r w:rsidRPr="000255E2">
        <w:rPr>
          <w:sz w:val="22"/>
          <w:szCs w:val="22"/>
        </w:rPr>
        <w:t xml:space="preserve">. Для выполнения своих </w:t>
      </w:r>
      <w:r w:rsidR="0098258D" w:rsidRPr="000255E2">
        <w:rPr>
          <w:sz w:val="22"/>
          <w:szCs w:val="22"/>
        </w:rPr>
        <w:t>обязательств по</w:t>
      </w:r>
      <w:r w:rsidRPr="000255E2">
        <w:rPr>
          <w:sz w:val="22"/>
          <w:szCs w:val="22"/>
        </w:rPr>
        <w:t xml:space="preserve"> настоящему Договору ИСПОЛНИТЕЛЬ имеет право привлекать субподрядные организации, имеющие соответствующие </w:t>
      </w:r>
      <w:r w:rsidR="0098258D" w:rsidRPr="000255E2">
        <w:rPr>
          <w:sz w:val="22"/>
          <w:szCs w:val="22"/>
        </w:rPr>
        <w:t>разрешительные документы</w:t>
      </w:r>
      <w:r w:rsidRPr="000255E2">
        <w:rPr>
          <w:sz w:val="22"/>
          <w:szCs w:val="22"/>
        </w:rPr>
        <w:t xml:space="preserve"> на проведение Работ, указанных в п.1.</w:t>
      </w:r>
      <w:r w:rsidR="00CE216F" w:rsidRPr="000255E2">
        <w:rPr>
          <w:sz w:val="22"/>
          <w:szCs w:val="22"/>
        </w:rPr>
        <w:t>1.</w:t>
      </w:r>
      <w:r w:rsidRPr="000255E2">
        <w:rPr>
          <w:sz w:val="22"/>
          <w:szCs w:val="22"/>
        </w:rPr>
        <w:t xml:space="preserve">1 настоящего Договора. При этом </w:t>
      </w:r>
      <w:r w:rsidR="0098258D" w:rsidRPr="000255E2">
        <w:rPr>
          <w:sz w:val="22"/>
          <w:szCs w:val="22"/>
        </w:rPr>
        <w:t>ответственным перед</w:t>
      </w:r>
      <w:r w:rsidRPr="000255E2">
        <w:rPr>
          <w:sz w:val="22"/>
          <w:szCs w:val="22"/>
        </w:rPr>
        <w:t xml:space="preserve"> ЗАКАЗЧИКОМ за надлежащее выполнение обязательств третьими лицами остается ИСПОЛНИТЕЛЬ.</w:t>
      </w:r>
    </w:p>
    <w:p w:rsidR="00A561CA" w:rsidRPr="000255E2" w:rsidRDefault="00A561CA" w:rsidP="00A561CA">
      <w:pPr>
        <w:pStyle w:val="10"/>
        <w:spacing w:before="120" w:after="120"/>
        <w:jc w:val="center"/>
        <w:rPr>
          <w:sz w:val="22"/>
          <w:szCs w:val="22"/>
        </w:rPr>
      </w:pPr>
      <w:r w:rsidRPr="000255E2">
        <w:rPr>
          <w:sz w:val="22"/>
          <w:szCs w:val="22"/>
        </w:rPr>
        <w:t>2. ПРАВА И ОБЯЗАННОСТИ СТОРОН ПО ДОГОВОРУ</w:t>
      </w:r>
    </w:p>
    <w:p w:rsidR="00A561CA" w:rsidRPr="000255E2" w:rsidRDefault="00A561CA" w:rsidP="00A561CA">
      <w:pPr>
        <w:pStyle w:val="10"/>
        <w:ind w:firstLine="720"/>
        <w:jc w:val="both"/>
        <w:rPr>
          <w:sz w:val="22"/>
          <w:szCs w:val="22"/>
        </w:rPr>
      </w:pPr>
      <w:r w:rsidRPr="000255E2">
        <w:rPr>
          <w:sz w:val="22"/>
          <w:szCs w:val="22"/>
        </w:rPr>
        <w:t>2. ПРАВА И ОБЯЗАННОСТИ СТОРОН ПО ДОГОВОРУ</w:t>
      </w:r>
    </w:p>
    <w:p w:rsidR="00A561CA" w:rsidRPr="000255E2" w:rsidRDefault="00A561CA" w:rsidP="00A561CA">
      <w:pPr>
        <w:pStyle w:val="10"/>
        <w:ind w:firstLine="720"/>
        <w:jc w:val="both"/>
        <w:rPr>
          <w:sz w:val="22"/>
          <w:szCs w:val="22"/>
        </w:rPr>
      </w:pPr>
      <w:r w:rsidRPr="000255E2">
        <w:rPr>
          <w:sz w:val="22"/>
          <w:szCs w:val="22"/>
        </w:rPr>
        <w:t>2.1. ИСПОЛНИТЕЛЬ обязуется:</w:t>
      </w:r>
    </w:p>
    <w:p w:rsidR="00A561CA" w:rsidRPr="000255E2" w:rsidRDefault="00A561CA" w:rsidP="00A561CA">
      <w:pPr>
        <w:pStyle w:val="10"/>
        <w:ind w:firstLine="720"/>
        <w:jc w:val="both"/>
        <w:rPr>
          <w:sz w:val="22"/>
          <w:szCs w:val="22"/>
        </w:rPr>
      </w:pPr>
      <w:r w:rsidRPr="000255E2">
        <w:rPr>
          <w:sz w:val="22"/>
          <w:szCs w:val="22"/>
        </w:rPr>
        <w:t>2.1.1. Обеспечить качественное и своевременное выполнение работ по данному Договору, в точном соответствии с Заданием ЗАКАЗЧИКА на проектирование (далее - задание) и исходными данными ЗАКАЗЧИКА.</w:t>
      </w:r>
    </w:p>
    <w:p w:rsidR="00A561CA" w:rsidRPr="000255E2" w:rsidRDefault="00A561CA" w:rsidP="00A561CA">
      <w:pPr>
        <w:pStyle w:val="10"/>
        <w:ind w:firstLine="720"/>
        <w:jc w:val="both"/>
        <w:rPr>
          <w:sz w:val="22"/>
          <w:szCs w:val="22"/>
        </w:rPr>
      </w:pPr>
      <w:r w:rsidRPr="000255E2">
        <w:rPr>
          <w:sz w:val="22"/>
          <w:szCs w:val="22"/>
        </w:rPr>
        <w:t>2.1.2. Согласовать готовый РП с ЗАКАЗЧИКОМ.</w:t>
      </w:r>
    </w:p>
    <w:p w:rsidR="00A561CA" w:rsidRPr="000255E2" w:rsidRDefault="00A561CA" w:rsidP="00A561CA">
      <w:pPr>
        <w:pStyle w:val="10"/>
        <w:ind w:firstLine="720"/>
        <w:jc w:val="both"/>
        <w:rPr>
          <w:sz w:val="22"/>
          <w:szCs w:val="22"/>
        </w:rPr>
      </w:pPr>
      <w:r w:rsidRPr="000255E2">
        <w:rPr>
          <w:sz w:val="22"/>
          <w:szCs w:val="22"/>
        </w:rPr>
        <w:t>2.1.3. Передать ЗАКАЗЧИКУ готовый РП.</w:t>
      </w:r>
    </w:p>
    <w:p w:rsidR="00A561CA" w:rsidRPr="000255E2" w:rsidRDefault="00A561CA" w:rsidP="00A561CA">
      <w:pPr>
        <w:pStyle w:val="10"/>
        <w:ind w:firstLine="720"/>
        <w:jc w:val="both"/>
        <w:rPr>
          <w:sz w:val="22"/>
          <w:szCs w:val="22"/>
        </w:rPr>
      </w:pPr>
      <w:r w:rsidRPr="000255E2">
        <w:rPr>
          <w:sz w:val="22"/>
          <w:szCs w:val="22"/>
        </w:rPr>
        <w:t>2.1.4. ИСПОЛНИТЕЛЬ гарантирует отсутствие у третьих лиц права воспрепятствовать и/или ограничивать выполнение работ на основе подготовленного ИСПОЛНИТЕЛЕМ РП.</w:t>
      </w:r>
    </w:p>
    <w:p w:rsidR="00A561CA" w:rsidRPr="000255E2" w:rsidRDefault="00A561CA" w:rsidP="00A561CA">
      <w:pPr>
        <w:pStyle w:val="10"/>
        <w:ind w:firstLine="720"/>
        <w:jc w:val="both"/>
        <w:rPr>
          <w:sz w:val="22"/>
          <w:szCs w:val="22"/>
        </w:rPr>
      </w:pPr>
      <w:r w:rsidRPr="000255E2">
        <w:rPr>
          <w:sz w:val="22"/>
          <w:szCs w:val="22"/>
        </w:rPr>
        <w:t>2.1.5. ИСПОЛНИТЕЛЬ не имеет права передавать РП третьим лицам без письменного разрешения ЗАКАЗЧИКА.</w:t>
      </w:r>
    </w:p>
    <w:p w:rsidR="00A561CA" w:rsidRPr="000255E2" w:rsidRDefault="00A561CA" w:rsidP="00A561CA">
      <w:pPr>
        <w:pStyle w:val="10"/>
        <w:ind w:firstLine="720"/>
        <w:jc w:val="both"/>
        <w:rPr>
          <w:sz w:val="22"/>
          <w:szCs w:val="22"/>
        </w:rPr>
      </w:pPr>
      <w:r w:rsidRPr="000255E2">
        <w:rPr>
          <w:sz w:val="22"/>
          <w:szCs w:val="22"/>
        </w:rPr>
        <w:t xml:space="preserve">2.1.6. ИСПОЛНИТЕЛЬ вправе привлечь к исполнению своих </w:t>
      </w:r>
      <w:r w:rsidR="0098258D" w:rsidRPr="000255E2">
        <w:rPr>
          <w:sz w:val="22"/>
          <w:szCs w:val="22"/>
        </w:rPr>
        <w:t>обязательств по</w:t>
      </w:r>
      <w:r w:rsidRPr="000255E2">
        <w:rPr>
          <w:sz w:val="22"/>
          <w:szCs w:val="22"/>
        </w:rPr>
        <w:t xml:space="preserve"> настоящему договору субподрядчиков. При этом ИСПОЛНИТЕЛЬ несет ответственность перед ЗАКАЗЧИКОМ за </w:t>
      </w:r>
      <w:r w:rsidR="0098258D" w:rsidRPr="000255E2">
        <w:rPr>
          <w:sz w:val="22"/>
          <w:szCs w:val="22"/>
        </w:rPr>
        <w:t>последствия неисполнения</w:t>
      </w:r>
      <w:r w:rsidRPr="000255E2">
        <w:rPr>
          <w:sz w:val="22"/>
          <w:szCs w:val="22"/>
        </w:rPr>
        <w:t xml:space="preserve"> или ненадлежащего исполнения </w:t>
      </w:r>
      <w:r w:rsidR="0098258D" w:rsidRPr="000255E2">
        <w:rPr>
          <w:sz w:val="22"/>
          <w:szCs w:val="22"/>
        </w:rPr>
        <w:t>Субподрядчиками своих</w:t>
      </w:r>
      <w:r w:rsidRPr="000255E2">
        <w:rPr>
          <w:sz w:val="22"/>
          <w:szCs w:val="22"/>
        </w:rPr>
        <w:t xml:space="preserve"> обязательств.  </w:t>
      </w:r>
      <w:r w:rsidR="0098258D" w:rsidRPr="000255E2">
        <w:rPr>
          <w:sz w:val="22"/>
          <w:szCs w:val="22"/>
        </w:rPr>
        <w:t>Субподрядчики не</w:t>
      </w:r>
      <w:r w:rsidRPr="000255E2">
        <w:rPr>
          <w:sz w:val="22"/>
          <w:szCs w:val="22"/>
        </w:rPr>
        <w:t xml:space="preserve"> вправе предъявлять к ЗАКАЗЧИКУ требования, связанные с нарушением договоров, заключенных с ИСПОЛНИТЕЛЕМ.</w:t>
      </w:r>
    </w:p>
    <w:p w:rsidR="00A561CA" w:rsidRPr="000255E2" w:rsidRDefault="00A561CA" w:rsidP="00A561CA">
      <w:pPr>
        <w:pStyle w:val="10"/>
        <w:ind w:firstLine="720"/>
        <w:jc w:val="both"/>
        <w:rPr>
          <w:sz w:val="22"/>
          <w:szCs w:val="22"/>
        </w:rPr>
      </w:pPr>
      <w:r w:rsidRPr="000255E2">
        <w:rPr>
          <w:sz w:val="22"/>
          <w:szCs w:val="22"/>
        </w:rPr>
        <w:t>2.2. ЗАКАЗЧИК обязуется:</w:t>
      </w:r>
    </w:p>
    <w:p w:rsidR="00A561CA" w:rsidRPr="000255E2" w:rsidRDefault="00A561CA" w:rsidP="00A561CA">
      <w:pPr>
        <w:pStyle w:val="10"/>
        <w:ind w:firstLine="720"/>
        <w:jc w:val="both"/>
        <w:rPr>
          <w:sz w:val="22"/>
          <w:szCs w:val="22"/>
        </w:rPr>
      </w:pPr>
      <w:r w:rsidRPr="000255E2">
        <w:rPr>
          <w:sz w:val="22"/>
          <w:szCs w:val="22"/>
        </w:rPr>
        <w:t>2.2.1. Произвести оплату за работу ИСПОЛНИТЕЛЯ в объеме и сроки, предусмотренные ст.№3 настоящего договора.</w:t>
      </w:r>
    </w:p>
    <w:p w:rsidR="00A561CA" w:rsidRPr="000255E2" w:rsidRDefault="00A561CA" w:rsidP="00A561CA">
      <w:pPr>
        <w:pStyle w:val="10"/>
        <w:ind w:firstLine="720"/>
        <w:jc w:val="both"/>
        <w:rPr>
          <w:sz w:val="22"/>
          <w:szCs w:val="22"/>
        </w:rPr>
      </w:pPr>
      <w:r w:rsidRPr="000255E2">
        <w:rPr>
          <w:sz w:val="22"/>
          <w:szCs w:val="22"/>
        </w:rPr>
        <w:t xml:space="preserve">2.2.2. Разработать и </w:t>
      </w:r>
      <w:r w:rsidR="0098258D" w:rsidRPr="000255E2">
        <w:rPr>
          <w:sz w:val="22"/>
          <w:szCs w:val="22"/>
        </w:rPr>
        <w:t>выдать ИСПОЛНИТЕЛЮ</w:t>
      </w:r>
      <w:r w:rsidRPr="000255E2">
        <w:rPr>
          <w:sz w:val="22"/>
          <w:szCs w:val="22"/>
        </w:rPr>
        <w:t xml:space="preserve"> Задание на проектирование, а также иные исходные данные, необходимые ИСПОЛНИТЕЛЮ для составления РП.</w:t>
      </w:r>
    </w:p>
    <w:p w:rsidR="00A561CA" w:rsidRPr="000255E2" w:rsidRDefault="00A561CA" w:rsidP="00A561CA">
      <w:pPr>
        <w:pStyle w:val="10"/>
        <w:ind w:firstLine="720"/>
        <w:jc w:val="both"/>
        <w:rPr>
          <w:sz w:val="22"/>
          <w:szCs w:val="22"/>
        </w:rPr>
      </w:pPr>
      <w:r w:rsidRPr="000255E2">
        <w:rPr>
          <w:sz w:val="22"/>
          <w:szCs w:val="22"/>
        </w:rPr>
        <w:lastRenderedPageBreak/>
        <w:t xml:space="preserve">2.2.3. Принять результат работ ИСПОЛНИТЕЛЯ с </w:t>
      </w:r>
      <w:r w:rsidR="0098258D" w:rsidRPr="000255E2">
        <w:rPr>
          <w:sz w:val="22"/>
          <w:szCs w:val="22"/>
        </w:rPr>
        <w:t>подписанием Акта</w:t>
      </w:r>
      <w:r w:rsidRPr="000255E2">
        <w:rPr>
          <w:sz w:val="22"/>
          <w:szCs w:val="22"/>
        </w:rPr>
        <w:t xml:space="preserve"> приёма-сдачи работ.</w:t>
      </w:r>
    </w:p>
    <w:p w:rsidR="00A561CA" w:rsidRPr="000255E2" w:rsidRDefault="00A561CA" w:rsidP="00A561CA">
      <w:pPr>
        <w:pStyle w:val="10"/>
        <w:ind w:firstLine="720"/>
        <w:jc w:val="both"/>
        <w:rPr>
          <w:sz w:val="22"/>
          <w:szCs w:val="22"/>
        </w:rPr>
      </w:pPr>
      <w:r w:rsidRPr="000255E2">
        <w:rPr>
          <w:sz w:val="22"/>
          <w:szCs w:val="22"/>
        </w:rPr>
        <w:t>2.2.4. ЗАКАЗЧИК имеет право проверять ход и качество работы, выполняемой ИСПОЛНИТЕЛЕМ, не вмешиваясь в его деятельность.</w:t>
      </w:r>
    </w:p>
    <w:p w:rsidR="00A561CA" w:rsidRPr="000255E2" w:rsidRDefault="00A561CA" w:rsidP="00A561CA">
      <w:pPr>
        <w:pStyle w:val="10"/>
        <w:ind w:firstLine="720"/>
        <w:jc w:val="both"/>
        <w:rPr>
          <w:sz w:val="22"/>
          <w:szCs w:val="22"/>
        </w:rPr>
      </w:pPr>
      <w:r w:rsidRPr="000255E2">
        <w:rPr>
          <w:sz w:val="22"/>
          <w:szCs w:val="22"/>
        </w:rPr>
        <w:t>2.3. Стороны по данному договору имеют право:</w:t>
      </w:r>
    </w:p>
    <w:p w:rsidR="00A561CA" w:rsidRPr="000255E2" w:rsidRDefault="00A561CA" w:rsidP="00A561CA">
      <w:pPr>
        <w:pStyle w:val="10"/>
        <w:ind w:firstLine="720"/>
        <w:jc w:val="both"/>
        <w:rPr>
          <w:sz w:val="22"/>
          <w:szCs w:val="22"/>
        </w:rPr>
      </w:pPr>
      <w:r w:rsidRPr="000255E2">
        <w:rPr>
          <w:sz w:val="22"/>
          <w:szCs w:val="22"/>
        </w:rPr>
        <w:t>- запрашивать и получать справки и иные документы, необходимые в связи с заключением, исполнением, изменением и расторжением заключенного договора;</w:t>
      </w:r>
    </w:p>
    <w:p w:rsidR="00A561CA" w:rsidRPr="000255E2" w:rsidRDefault="00A561CA" w:rsidP="00A561CA">
      <w:pPr>
        <w:pStyle w:val="10"/>
        <w:ind w:firstLine="720"/>
        <w:jc w:val="both"/>
        <w:rPr>
          <w:sz w:val="22"/>
          <w:szCs w:val="22"/>
        </w:rPr>
      </w:pPr>
      <w:r w:rsidRPr="000255E2">
        <w:rPr>
          <w:sz w:val="22"/>
          <w:szCs w:val="22"/>
        </w:rPr>
        <w:t>- принять предусмотренные законом средства и способы для обеспечения защиты прав и законных интересов сторон;</w:t>
      </w:r>
    </w:p>
    <w:p w:rsidR="00A561CA" w:rsidRPr="000255E2" w:rsidRDefault="00A561CA" w:rsidP="00A561CA">
      <w:pPr>
        <w:pStyle w:val="10"/>
        <w:ind w:firstLine="720"/>
        <w:jc w:val="both"/>
        <w:rPr>
          <w:sz w:val="22"/>
          <w:szCs w:val="22"/>
        </w:rPr>
      </w:pPr>
      <w:r w:rsidRPr="000255E2">
        <w:rPr>
          <w:sz w:val="22"/>
          <w:szCs w:val="22"/>
        </w:rPr>
        <w:t>- осуществлять контроль за ходом выполнения договорных обязательств сторонами.</w:t>
      </w:r>
    </w:p>
    <w:p w:rsidR="00A561CA" w:rsidRPr="000255E2" w:rsidRDefault="00A561CA" w:rsidP="00A561CA">
      <w:pPr>
        <w:pStyle w:val="10"/>
        <w:ind w:firstLine="720"/>
        <w:jc w:val="both"/>
        <w:rPr>
          <w:sz w:val="22"/>
          <w:szCs w:val="22"/>
        </w:rPr>
      </w:pPr>
      <w:r w:rsidRPr="000255E2">
        <w:rPr>
          <w:sz w:val="22"/>
          <w:szCs w:val="22"/>
        </w:rPr>
        <w:t>2.4. Стороны по настоящему договору обязаны:</w:t>
      </w:r>
    </w:p>
    <w:p w:rsidR="00A561CA" w:rsidRPr="000255E2" w:rsidRDefault="00A561CA" w:rsidP="00A561CA">
      <w:pPr>
        <w:pStyle w:val="10"/>
        <w:ind w:firstLine="720"/>
        <w:jc w:val="both"/>
        <w:rPr>
          <w:sz w:val="22"/>
          <w:szCs w:val="22"/>
        </w:rPr>
      </w:pPr>
      <w:r w:rsidRPr="000255E2">
        <w:rPr>
          <w:sz w:val="22"/>
          <w:szCs w:val="22"/>
        </w:rPr>
        <w:t>- соблюдать требования законодательства о хозяйственных договорах;</w:t>
      </w:r>
    </w:p>
    <w:p w:rsidR="00A561CA" w:rsidRPr="000255E2" w:rsidRDefault="00A561CA" w:rsidP="00A561CA">
      <w:pPr>
        <w:pStyle w:val="10"/>
        <w:ind w:firstLine="720"/>
        <w:jc w:val="both"/>
        <w:rPr>
          <w:sz w:val="22"/>
          <w:szCs w:val="22"/>
        </w:rPr>
      </w:pPr>
      <w:r w:rsidRPr="000255E2">
        <w:rPr>
          <w:sz w:val="22"/>
          <w:szCs w:val="22"/>
        </w:rPr>
        <w:t>- своевременно и в надлежащем порядке выполнять взятые на себя договорные обязательства по заключенному договору.</w:t>
      </w:r>
    </w:p>
    <w:p w:rsidR="00A561CA" w:rsidRPr="000255E2" w:rsidRDefault="00A561CA" w:rsidP="00A561CA">
      <w:pPr>
        <w:pStyle w:val="10"/>
        <w:ind w:firstLine="720"/>
        <w:jc w:val="both"/>
        <w:rPr>
          <w:sz w:val="22"/>
          <w:szCs w:val="22"/>
        </w:rPr>
      </w:pPr>
      <w:r w:rsidRPr="000255E2">
        <w:rPr>
          <w:sz w:val="22"/>
          <w:szCs w:val="22"/>
        </w:rPr>
        <w:t>2.5. ИСПОЛНИ</w:t>
      </w:r>
      <w:r w:rsidR="007A420E" w:rsidRPr="000255E2">
        <w:rPr>
          <w:sz w:val="22"/>
          <w:szCs w:val="22"/>
        </w:rPr>
        <w:t>ТЕЛЬ направляет проектну</w:t>
      </w:r>
      <w:r w:rsidRPr="000255E2">
        <w:rPr>
          <w:sz w:val="22"/>
          <w:szCs w:val="22"/>
        </w:rPr>
        <w:t>ю документацию ЗАКАЗЧИКУ по мере готовности в количестве согласно ШНК 1.03.01-16, если заданием на проектирование не установлены другие требования.</w:t>
      </w:r>
    </w:p>
    <w:p w:rsidR="00A561CA" w:rsidRPr="000255E2" w:rsidRDefault="00A561CA" w:rsidP="00A561CA">
      <w:pPr>
        <w:pStyle w:val="10"/>
        <w:ind w:firstLine="720"/>
        <w:jc w:val="both"/>
        <w:rPr>
          <w:sz w:val="22"/>
          <w:szCs w:val="22"/>
        </w:rPr>
      </w:pPr>
      <w:r w:rsidRPr="000255E2">
        <w:rPr>
          <w:sz w:val="22"/>
          <w:szCs w:val="22"/>
        </w:rPr>
        <w:t>2.6. ИСПОЛНИТЕЛЬ по завер</w:t>
      </w:r>
      <w:r w:rsidR="007B2DB6" w:rsidRPr="000255E2">
        <w:rPr>
          <w:sz w:val="22"/>
          <w:szCs w:val="22"/>
        </w:rPr>
        <w:t>шению работ</w:t>
      </w:r>
      <w:r w:rsidRPr="000255E2">
        <w:rPr>
          <w:sz w:val="22"/>
          <w:szCs w:val="22"/>
        </w:rPr>
        <w:t xml:space="preserve"> передает ЗАКАЗЧИКУ Акт сдачи-приемки рабочего проекта и счет-фактуру на оплату.</w:t>
      </w:r>
    </w:p>
    <w:p w:rsidR="00A561CA" w:rsidRPr="000255E2" w:rsidRDefault="00A561CA" w:rsidP="00A561CA">
      <w:pPr>
        <w:pStyle w:val="10"/>
        <w:ind w:firstLine="720"/>
        <w:jc w:val="both"/>
        <w:rPr>
          <w:sz w:val="22"/>
          <w:szCs w:val="22"/>
        </w:rPr>
      </w:pPr>
      <w:r w:rsidRPr="000255E2">
        <w:rPr>
          <w:sz w:val="22"/>
          <w:szCs w:val="22"/>
        </w:rPr>
        <w:t>2.7. ИСПОЛНИТЕЛЬ при разработке рабочего проекта руководствуется нормативными документами по проектированию, действующими на момент заключения договора. В случае введения в действие новых нормативных документов, замены оборудования, изменения технических условий и др. ЗАКАЗЧИК выдает задание на внесение изменений в проектно-сметную документацию за отдельную оплату и в сроки, оговоренные дополнительным соглашением к настоящему договору с учетом фактического состояния проектирования.</w:t>
      </w:r>
    </w:p>
    <w:p w:rsidR="00A561CA" w:rsidRPr="000255E2" w:rsidRDefault="00A561CA" w:rsidP="00A561CA">
      <w:pPr>
        <w:pStyle w:val="10"/>
        <w:ind w:firstLine="720"/>
        <w:jc w:val="both"/>
        <w:rPr>
          <w:sz w:val="22"/>
          <w:szCs w:val="22"/>
        </w:rPr>
      </w:pPr>
      <w:r w:rsidRPr="000255E2">
        <w:rPr>
          <w:sz w:val="22"/>
          <w:szCs w:val="22"/>
        </w:rPr>
        <w:t>2.8.  При проведении ИСПОЛНИТЕЛЕМ изыскательских или других видов работ на площадке (трассе) ЗАКАЗЧИК оказывает содействие в выделении автотранспорта, рабочей силы, жилых помещений и др.</w:t>
      </w:r>
    </w:p>
    <w:p w:rsidR="00A561CA" w:rsidRPr="000255E2" w:rsidRDefault="00A561CA" w:rsidP="00A561CA">
      <w:pPr>
        <w:pStyle w:val="10"/>
        <w:ind w:firstLine="720"/>
        <w:jc w:val="both"/>
        <w:rPr>
          <w:sz w:val="22"/>
          <w:szCs w:val="22"/>
        </w:rPr>
      </w:pPr>
      <w:r w:rsidRPr="000255E2">
        <w:rPr>
          <w:sz w:val="22"/>
          <w:szCs w:val="22"/>
        </w:rPr>
        <w:t xml:space="preserve">2.9. ИСПОЛНИТЕЛЬ обязан в установленном порядке устранить </w:t>
      </w:r>
      <w:r w:rsidR="0098258D" w:rsidRPr="000255E2">
        <w:rPr>
          <w:sz w:val="22"/>
          <w:szCs w:val="22"/>
        </w:rPr>
        <w:t>замечания, выявленные</w:t>
      </w:r>
      <w:r w:rsidRPr="000255E2">
        <w:rPr>
          <w:sz w:val="22"/>
          <w:szCs w:val="22"/>
        </w:rPr>
        <w:t xml:space="preserve"> при экспертизе рабочего проекта. </w:t>
      </w:r>
    </w:p>
    <w:p w:rsidR="00A561CA" w:rsidRPr="000255E2" w:rsidRDefault="00A561CA" w:rsidP="00A561CA">
      <w:pPr>
        <w:pStyle w:val="10"/>
        <w:ind w:firstLine="720"/>
        <w:jc w:val="both"/>
        <w:rPr>
          <w:sz w:val="22"/>
          <w:szCs w:val="22"/>
        </w:rPr>
      </w:pPr>
      <w:r w:rsidRPr="000255E2">
        <w:rPr>
          <w:sz w:val="22"/>
          <w:szCs w:val="22"/>
        </w:rPr>
        <w:t xml:space="preserve">2.10. Привлечение ИСПОЛНИТЕЛЕМ субподрядчика и/или субподрядчиков для исполнения части своих обязательств по настоящему договору должно быть предварительно письменно одобрено ЗАКАЗЧИКОМ. </w:t>
      </w:r>
    </w:p>
    <w:p w:rsidR="00A561CA" w:rsidRPr="000255E2" w:rsidRDefault="00A561CA" w:rsidP="00A561CA">
      <w:pPr>
        <w:pStyle w:val="10"/>
        <w:ind w:firstLine="720"/>
        <w:jc w:val="both"/>
        <w:rPr>
          <w:sz w:val="22"/>
          <w:szCs w:val="22"/>
        </w:rPr>
      </w:pPr>
      <w:r w:rsidRPr="000255E2">
        <w:rPr>
          <w:sz w:val="22"/>
          <w:szCs w:val="22"/>
        </w:rPr>
        <w:t>2.10.1. Во исполнение пункта 2.10. настоящего Договора ИСПОЛНИТЕЛЬ в срок не позднее 3 (трех) рабочих дней с даты подписания соответствующего ДС направляет в адрес ЗАКАЗЧИКА письменное уведомление с указанием следующей информации о субподрядчике/субподрядчиках:</w:t>
      </w:r>
    </w:p>
    <w:p w:rsidR="00A561CA" w:rsidRPr="000255E2" w:rsidRDefault="00A561CA" w:rsidP="00A561CA">
      <w:pPr>
        <w:pStyle w:val="10"/>
        <w:ind w:firstLine="720"/>
        <w:jc w:val="both"/>
        <w:rPr>
          <w:sz w:val="22"/>
          <w:szCs w:val="22"/>
        </w:rPr>
      </w:pPr>
      <w:r w:rsidRPr="000255E2">
        <w:rPr>
          <w:sz w:val="22"/>
          <w:szCs w:val="22"/>
        </w:rPr>
        <w:t>наименование, организационно-правовая форма, юридический и фактический адрес, ФИО и должность руководителя и контактного лица,</w:t>
      </w:r>
    </w:p>
    <w:p w:rsidR="00A561CA" w:rsidRPr="000255E2" w:rsidRDefault="00A561CA" w:rsidP="00A561CA">
      <w:pPr>
        <w:pStyle w:val="10"/>
        <w:ind w:firstLine="720"/>
        <w:jc w:val="both"/>
        <w:rPr>
          <w:sz w:val="22"/>
          <w:szCs w:val="22"/>
        </w:rPr>
      </w:pPr>
      <w:r w:rsidRPr="000255E2">
        <w:rPr>
          <w:sz w:val="22"/>
          <w:szCs w:val="22"/>
        </w:rPr>
        <w:t>виды и объемы работ, для выполнения которых предполагается привлечь субподрядчика/субподрядчиков,</w:t>
      </w:r>
    </w:p>
    <w:p w:rsidR="00A561CA" w:rsidRPr="000255E2" w:rsidRDefault="00A561CA" w:rsidP="00910452">
      <w:pPr>
        <w:pStyle w:val="10"/>
        <w:ind w:firstLine="720"/>
        <w:jc w:val="both"/>
        <w:rPr>
          <w:sz w:val="22"/>
          <w:szCs w:val="22"/>
        </w:rPr>
      </w:pPr>
      <w:r w:rsidRPr="000255E2">
        <w:rPr>
          <w:sz w:val="22"/>
          <w:szCs w:val="22"/>
        </w:rPr>
        <w:t xml:space="preserve">копии учредительных, регистрационных документов субподрядчика/ субподрядчиков и лицензий на лицензируемые </w:t>
      </w:r>
      <w:r w:rsidR="00910452" w:rsidRPr="000255E2">
        <w:rPr>
          <w:sz w:val="22"/>
          <w:szCs w:val="22"/>
        </w:rPr>
        <w:t>виды деятельности</w:t>
      </w:r>
      <w:r w:rsidRPr="000255E2">
        <w:rPr>
          <w:sz w:val="22"/>
          <w:szCs w:val="22"/>
        </w:rPr>
        <w:t>.</w:t>
      </w:r>
    </w:p>
    <w:p w:rsidR="00A561CA" w:rsidRPr="000255E2" w:rsidRDefault="00A561CA" w:rsidP="00A561CA">
      <w:pPr>
        <w:pStyle w:val="10"/>
        <w:ind w:firstLine="720"/>
        <w:jc w:val="both"/>
        <w:rPr>
          <w:sz w:val="22"/>
          <w:szCs w:val="22"/>
        </w:rPr>
      </w:pPr>
      <w:r w:rsidRPr="000255E2">
        <w:rPr>
          <w:sz w:val="22"/>
          <w:szCs w:val="22"/>
        </w:rPr>
        <w:t>2.10.2. ЗАКАЗЧИК не позднее 5 (пять) рабочих дней с момента получения уведомления ИСПОЛНИТЕЛЯ отправляет в его адрес в письменной форме согласие на привлечение субподрядчика или субподрядчиков.</w:t>
      </w:r>
    </w:p>
    <w:p w:rsidR="00A561CA" w:rsidRPr="000255E2" w:rsidRDefault="00A561CA" w:rsidP="00A561CA">
      <w:pPr>
        <w:pStyle w:val="10"/>
        <w:ind w:firstLine="720"/>
        <w:jc w:val="both"/>
        <w:rPr>
          <w:sz w:val="22"/>
          <w:szCs w:val="22"/>
        </w:rPr>
      </w:pPr>
      <w:r w:rsidRPr="000255E2">
        <w:rPr>
          <w:sz w:val="22"/>
          <w:szCs w:val="22"/>
        </w:rPr>
        <w:t xml:space="preserve">2.10.3. Отсутствие письменного согласия ЗАКАЗЧИКА на привлечение субподрядчика/субподрядчиков означает отсутствие согласия ЗАКАЗЧИКА на привлечение ИСПОЛНИТЕЛЕМ к исполнению части его обязательств по договору силами субподрядчика/субподрядчиков. </w:t>
      </w:r>
    </w:p>
    <w:p w:rsidR="00A561CA" w:rsidRPr="000255E2" w:rsidRDefault="00A561CA" w:rsidP="00A561CA">
      <w:pPr>
        <w:pStyle w:val="10"/>
        <w:ind w:firstLine="720"/>
        <w:jc w:val="both"/>
        <w:rPr>
          <w:sz w:val="22"/>
          <w:szCs w:val="22"/>
        </w:rPr>
      </w:pPr>
      <w:r w:rsidRPr="000255E2">
        <w:rPr>
          <w:sz w:val="22"/>
          <w:szCs w:val="22"/>
        </w:rPr>
        <w:t>2.10.4. В таком случае ИСПОЛНИТЕЛЬ может либо представить на одобрение ЗАКАЗЧИКА другого субподрядчика/субподрядчиков (в порядке, определенном в п 2.10.1. настоящего договора) либо обязан исполнить свои обязательства лично.</w:t>
      </w:r>
    </w:p>
    <w:p w:rsidR="00A561CA" w:rsidRPr="000255E2" w:rsidRDefault="00A561CA" w:rsidP="00A561CA">
      <w:pPr>
        <w:pStyle w:val="10"/>
        <w:ind w:firstLine="720"/>
        <w:jc w:val="both"/>
        <w:rPr>
          <w:sz w:val="22"/>
          <w:szCs w:val="22"/>
        </w:rPr>
      </w:pPr>
      <w:r w:rsidRPr="000255E2">
        <w:rPr>
          <w:sz w:val="22"/>
          <w:szCs w:val="22"/>
        </w:rPr>
        <w:t>2.10.5. ЗАКАЗЧИК имеет право в любой момент запросить у ИСПОЛНИТЕЛЯ копию договоров с субподрядчиками, привлекаемыми для исполнения обязательств по настоящему договору, а ИСПОЛНИТЕЛЬ не праве отказать в предоставлении копии указанных договоров.</w:t>
      </w:r>
    </w:p>
    <w:p w:rsidR="00FA5FED" w:rsidRDefault="00FA5FED" w:rsidP="00A561CA">
      <w:pPr>
        <w:pStyle w:val="2"/>
        <w:spacing w:before="120" w:after="120"/>
        <w:jc w:val="center"/>
        <w:rPr>
          <w:sz w:val="22"/>
          <w:szCs w:val="22"/>
        </w:rPr>
      </w:pPr>
    </w:p>
    <w:p w:rsidR="00FA5FED" w:rsidRDefault="00FA5FED" w:rsidP="00A561CA">
      <w:pPr>
        <w:pStyle w:val="2"/>
        <w:spacing w:before="120" w:after="120"/>
        <w:jc w:val="center"/>
        <w:rPr>
          <w:sz w:val="22"/>
          <w:szCs w:val="22"/>
        </w:rPr>
      </w:pPr>
    </w:p>
    <w:p w:rsidR="00A561CA" w:rsidRPr="000255E2" w:rsidRDefault="00A561CA" w:rsidP="00A561CA">
      <w:pPr>
        <w:pStyle w:val="2"/>
        <w:spacing w:before="120" w:after="120"/>
        <w:jc w:val="center"/>
        <w:rPr>
          <w:sz w:val="22"/>
          <w:szCs w:val="22"/>
        </w:rPr>
      </w:pPr>
      <w:r w:rsidRPr="000255E2">
        <w:rPr>
          <w:sz w:val="22"/>
          <w:szCs w:val="22"/>
        </w:rPr>
        <w:lastRenderedPageBreak/>
        <w:t>3. ЦЕНА И ОБЩАЯ СУММА ДОГОВОРА</w:t>
      </w:r>
    </w:p>
    <w:p w:rsidR="00A561CA" w:rsidRPr="000255E2" w:rsidRDefault="00A561CA" w:rsidP="00A561CA">
      <w:pPr>
        <w:pStyle w:val="2"/>
        <w:spacing w:before="120" w:after="120"/>
        <w:ind w:firstLine="720"/>
        <w:contextualSpacing/>
        <w:jc w:val="both"/>
        <w:rPr>
          <w:sz w:val="22"/>
          <w:szCs w:val="22"/>
        </w:rPr>
      </w:pPr>
      <w:r w:rsidRPr="000255E2">
        <w:rPr>
          <w:sz w:val="22"/>
          <w:szCs w:val="22"/>
        </w:rPr>
        <w:t xml:space="preserve">3.1. </w:t>
      </w:r>
      <w:r w:rsidR="00CC7A4B" w:rsidRPr="000255E2">
        <w:rPr>
          <w:sz w:val="22"/>
          <w:szCs w:val="22"/>
        </w:rPr>
        <w:t>Предварительная о</w:t>
      </w:r>
      <w:r w:rsidRPr="000255E2">
        <w:rPr>
          <w:sz w:val="22"/>
          <w:szCs w:val="22"/>
        </w:rPr>
        <w:t xml:space="preserve">бщая </w:t>
      </w:r>
      <w:r w:rsidR="00CC7A4B" w:rsidRPr="000255E2">
        <w:rPr>
          <w:sz w:val="22"/>
          <w:szCs w:val="22"/>
        </w:rPr>
        <w:t>стоимость Работ</w:t>
      </w:r>
      <w:r w:rsidRPr="000255E2">
        <w:rPr>
          <w:sz w:val="22"/>
          <w:szCs w:val="22"/>
        </w:rPr>
        <w:t xml:space="preserve"> по настоящему Договору </w:t>
      </w:r>
      <w:r w:rsidR="0098258D" w:rsidRPr="000255E2">
        <w:rPr>
          <w:sz w:val="22"/>
          <w:szCs w:val="22"/>
        </w:rPr>
        <w:t xml:space="preserve">составляет </w:t>
      </w:r>
      <w:r w:rsidR="00910452" w:rsidRPr="000255E2">
        <w:rPr>
          <w:sz w:val="22"/>
          <w:szCs w:val="22"/>
        </w:rPr>
        <w:t xml:space="preserve">______________________ </w:t>
      </w:r>
      <w:proofErr w:type="spellStart"/>
      <w:r w:rsidRPr="000255E2">
        <w:rPr>
          <w:sz w:val="22"/>
          <w:szCs w:val="22"/>
        </w:rPr>
        <w:t>сум</w:t>
      </w:r>
      <w:proofErr w:type="spellEnd"/>
      <w:r w:rsidRPr="000255E2">
        <w:rPr>
          <w:sz w:val="22"/>
          <w:szCs w:val="22"/>
        </w:rPr>
        <w:t xml:space="preserve"> с учетом НДС-15</w:t>
      </w:r>
      <w:r w:rsidR="00910452" w:rsidRPr="000255E2">
        <w:rPr>
          <w:sz w:val="22"/>
          <w:szCs w:val="22"/>
        </w:rPr>
        <w:t>%</w:t>
      </w:r>
      <w:r w:rsidRPr="000255E2">
        <w:rPr>
          <w:sz w:val="22"/>
          <w:szCs w:val="22"/>
        </w:rPr>
        <w:t>.</w:t>
      </w:r>
    </w:p>
    <w:p w:rsidR="00CC7A4B" w:rsidRPr="000255E2" w:rsidRDefault="00CC7A4B" w:rsidP="00A561CA">
      <w:pPr>
        <w:pStyle w:val="2"/>
        <w:spacing w:before="120" w:after="120"/>
        <w:ind w:firstLine="720"/>
        <w:contextualSpacing/>
        <w:jc w:val="both"/>
        <w:rPr>
          <w:sz w:val="22"/>
          <w:szCs w:val="22"/>
        </w:rPr>
      </w:pPr>
      <w:r w:rsidRPr="000255E2">
        <w:rPr>
          <w:sz w:val="22"/>
          <w:szCs w:val="22"/>
        </w:rPr>
        <w:t>3.2. Стоимость Работ согласно Приложению №1 к настоящему Договору, включает все расходы ИСПОЛНИТЕЛЯ, является фиксированной и изменению не подлежит.</w:t>
      </w:r>
    </w:p>
    <w:p w:rsidR="00A561CA" w:rsidRPr="000255E2" w:rsidRDefault="00A561CA" w:rsidP="00A561CA">
      <w:pPr>
        <w:pStyle w:val="2"/>
        <w:ind w:firstLine="720"/>
        <w:jc w:val="both"/>
        <w:rPr>
          <w:sz w:val="22"/>
          <w:szCs w:val="22"/>
        </w:rPr>
      </w:pPr>
      <w:r w:rsidRPr="000255E2">
        <w:rPr>
          <w:sz w:val="22"/>
          <w:szCs w:val="22"/>
        </w:rPr>
        <w:t>3.</w:t>
      </w:r>
      <w:r w:rsidR="00791951" w:rsidRPr="000255E2">
        <w:rPr>
          <w:sz w:val="22"/>
          <w:szCs w:val="22"/>
        </w:rPr>
        <w:t>3</w:t>
      </w:r>
      <w:r w:rsidRPr="000255E2">
        <w:rPr>
          <w:sz w:val="22"/>
          <w:szCs w:val="22"/>
        </w:rPr>
        <w:t xml:space="preserve">. Договорная цена на проектную продукцию </w:t>
      </w:r>
      <w:r w:rsidR="0098258D" w:rsidRPr="000255E2">
        <w:rPr>
          <w:sz w:val="22"/>
          <w:szCs w:val="22"/>
        </w:rPr>
        <w:t>никем не</w:t>
      </w:r>
      <w:r w:rsidRPr="000255E2">
        <w:rPr>
          <w:sz w:val="22"/>
          <w:szCs w:val="22"/>
        </w:rPr>
        <w:t xml:space="preserve"> может быть изменена без согласия договаривающихся сторон.</w:t>
      </w:r>
    </w:p>
    <w:p w:rsidR="00A561CA" w:rsidRPr="000255E2" w:rsidRDefault="00A561CA" w:rsidP="00A561CA">
      <w:pPr>
        <w:pStyle w:val="2"/>
        <w:spacing w:before="120" w:after="120"/>
        <w:ind w:firstLine="720"/>
        <w:jc w:val="center"/>
        <w:rPr>
          <w:sz w:val="22"/>
          <w:szCs w:val="22"/>
        </w:rPr>
      </w:pPr>
      <w:r w:rsidRPr="000255E2">
        <w:rPr>
          <w:sz w:val="22"/>
          <w:szCs w:val="22"/>
        </w:rPr>
        <w:t>4. ПОРЯДОК ВЗАИМНЫХ РАСЧЕТОВ</w:t>
      </w:r>
    </w:p>
    <w:p w:rsidR="00A561CA" w:rsidRPr="000255E2" w:rsidRDefault="00A561CA" w:rsidP="00A561CA">
      <w:pPr>
        <w:pStyle w:val="2"/>
        <w:spacing w:before="120" w:after="120"/>
        <w:ind w:firstLine="720"/>
        <w:contextualSpacing/>
        <w:jc w:val="both"/>
        <w:rPr>
          <w:sz w:val="22"/>
          <w:szCs w:val="22"/>
        </w:rPr>
      </w:pPr>
      <w:r w:rsidRPr="000255E2">
        <w:rPr>
          <w:sz w:val="22"/>
          <w:szCs w:val="22"/>
        </w:rPr>
        <w:t xml:space="preserve">4.1 ЗАКАЗЧИК переводит на счет ИСПОЛНИТЕЛЯ </w:t>
      </w:r>
      <w:r w:rsidRPr="00CD234B">
        <w:rPr>
          <w:sz w:val="22"/>
          <w:szCs w:val="22"/>
        </w:rPr>
        <w:t xml:space="preserve">сумму в размере </w:t>
      </w:r>
      <w:r w:rsidR="00CD234B" w:rsidRPr="00CD234B">
        <w:rPr>
          <w:sz w:val="22"/>
          <w:szCs w:val="22"/>
        </w:rPr>
        <w:t>_____</w:t>
      </w:r>
      <w:r w:rsidRPr="00CD234B">
        <w:rPr>
          <w:sz w:val="22"/>
          <w:szCs w:val="22"/>
        </w:rPr>
        <w:t xml:space="preserve">% </w:t>
      </w:r>
      <w:r w:rsidR="00F971E0" w:rsidRPr="00CD234B">
        <w:rPr>
          <w:sz w:val="22"/>
          <w:szCs w:val="22"/>
        </w:rPr>
        <w:t xml:space="preserve">от стоимости Работ по Заказу </w:t>
      </w:r>
      <w:r w:rsidRPr="00CD234B">
        <w:rPr>
          <w:sz w:val="22"/>
          <w:szCs w:val="22"/>
        </w:rPr>
        <w:t xml:space="preserve">в течение </w:t>
      </w:r>
      <w:r w:rsidR="0028719E" w:rsidRPr="00CD234B">
        <w:rPr>
          <w:sz w:val="22"/>
          <w:szCs w:val="22"/>
        </w:rPr>
        <w:t>1</w:t>
      </w:r>
      <w:r w:rsidR="00F971E0" w:rsidRPr="00CD234B">
        <w:rPr>
          <w:sz w:val="22"/>
          <w:szCs w:val="22"/>
        </w:rPr>
        <w:t>0</w:t>
      </w:r>
      <w:r w:rsidRPr="00CD234B">
        <w:rPr>
          <w:sz w:val="22"/>
          <w:szCs w:val="22"/>
        </w:rPr>
        <w:t xml:space="preserve"> (</w:t>
      </w:r>
      <w:r w:rsidR="00F971E0" w:rsidRPr="00CD234B">
        <w:rPr>
          <w:sz w:val="22"/>
          <w:szCs w:val="22"/>
        </w:rPr>
        <w:t>десят</w:t>
      </w:r>
      <w:r w:rsidR="0028719E" w:rsidRPr="00CD234B">
        <w:rPr>
          <w:sz w:val="22"/>
          <w:szCs w:val="22"/>
        </w:rPr>
        <w:t>и</w:t>
      </w:r>
      <w:r w:rsidRPr="00CD234B">
        <w:rPr>
          <w:sz w:val="22"/>
          <w:szCs w:val="22"/>
        </w:rPr>
        <w:t>) календарных дней с даты подписания</w:t>
      </w:r>
      <w:r w:rsidRPr="000255E2">
        <w:rPr>
          <w:sz w:val="22"/>
          <w:szCs w:val="22"/>
        </w:rPr>
        <w:t xml:space="preserve"> </w:t>
      </w:r>
      <w:r w:rsidR="00F971E0" w:rsidRPr="000255E2">
        <w:rPr>
          <w:sz w:val="22"/>
          <w:szCs w:val="22"/>
        </w:rPr>
        <w:t>обеими Сторонами Заказа</w:t>
      </w:r>
      <w:r w:rsidRPr="000255E2">
        <w:rPr>
          <w:sz w:val="22"/>
          <w:szCs w:val="22"/>
        </w:rPr>
        <w:t>.</w:t>
      </w:r>
    </w:p>
    <w:p w:rsidR="00A561CA" w:rsidRPr="000255E2" w:rsidRDefault="00A561CA" w:rsidP="00A561CA">
      <w:pPr>
        <w:pStyle w:val="2"/>
        <w:spacing w:before="120" w:after="120"/>
        <w:ind w:firstLine="720"/>
        <w:contextualSpacing/>
        <w:jc w:val="both"/>
        <w:rPr>
          <w:sz w:val="22"/>
          <w:szCs w:val="22"/>
        </w:rPr>
      </w:pPr>
      <w:r w:rsidRPr="000255E2">
        <w:rPr>
          <w:sz w:val="22"/>
          <w:szCs w:val="22"/>
        </w:rPr>
        <w:t xml:space="preserve">4.2 ЗАКАЗЧИК переводит на счет ИСПОЛНИТЕЛЯ </w:t>
      </w:r>
      <w:r w:rsidR="003C0E18" w:rsidRPr="000255E2">
        <w:rPr>
          <w:sz w:val="22"/>
          <w:szCs w:val="22"/>
        </w:rPr>
        <w:t xml:space="preserve">оставшиеся </w:t>
      </w:r>
      <w:r w:rsidR="00CD234B">
        <w:rPr>
          <w:sz w:val="22"/>
          <w:szCs w:val="22"/>
        </w:rPr>
        <w:t>_____</w:t>
      </w:r>
      <w:r w:rsidRPr="000255E2">
        <w:rPr>
          <w:sz w:val="22"/>
          <w:szCs w:val="22"/>
        </w:rPr>
        <w:t xml:space="preserve">% от стоимости </w:t>
      </w:r>
      <w:r w:rsidR="00F971E0" w:rsidRPr="000255E2">
        <w:rPr>
          <w:sz w:val="22"/>
          <w:szCs w:val="22"/>
        </w:rPr>
        <w:t xml:space="preserve">выполненных Работ </w:t>
      </w:r>
      <w:r w:rsidRPr="000255E2">
        <w:rPr>
          <w:sz w:val="22"/>
          <w:szCs w:val="22"/>
        </w:rPr>
        <w:t xml:space="preserve">по </w:t>
      </w:r>
      <w:r w:rsidR="00F971E0" w:rsidRPr="000255E2">
        <w:rPr>
          <w:sz w:val="22"/>
          <w:szCs w:val="22"/>
        </w:rPr>
        <w:t xml:space="preserve">Заказу </w:t>
      </w:r>
      <w:r w:rsidRPr="000255E2">
        <w:rPr>
          <w:sz w:val="22"/>
          <w:szCs w:val="22"/>
        </w:rPr>
        <w:t xml:space="preserve">в течении </w:t>
      </w:r>
      <w:r w:rsidR="00CF7801" w:rsidRPr="000255E2">
        <w:rPr>
          <w:sz w:val="22"/>
          <w:szCs w:val="22"/>
        </w:rPr>
        <w:t>15</w:t>
      </w:r>
      <w:r w:rsidRPr="000255E2">
        <w:rPr>
          <w:sz w:val="22"/>
          <w:szCs w:val="22"/>
        </w:rPr>
        <w:t xml:space="preserve"> (</w:t>
      </w:r>
      <w:r w:rsidR="00CF7801" w:rsidRPr="000255E2">
        <w:rPr>
          <w:sz w:val="22"/>
          <w:szCs w:val="22"/>
        </w:rPr>
        <w:t>пятнадцати</w:t>
      </w:r>
      <w:r w:rsidRPr="000255E2">
        <w:rPr>
          <w:sz w:val="22"/>
          <w:szCs w:val="22"/>
        </w:rPr>
        <w:t>) календарных дней с</w:t>
      </w:r>
      <w:r w:rsidR="00F5374F" w:rsidRPr="000255E2">
        <w:rPr>
          <w:sz w:val="22"/>
          <w:szCs w:val="22"/>
        </w:rPr>
        <w:t>о</w:t>
      </w:r>
      <w:r w:rsidRPr="000255E2">
        <w:rPr>
          <w:sz w:val="22"/>
          <w:szCs w:val="22"/>
        </w:rPr>
        <w:t xml:space="preserve"> д</w:t>
      </w:r>
      <w:r w:rsidR="00F5374F" w:rsidRPr="000255E2">
        <w:rPr>
          <w:sz w:val="22"/>
          <w:szCs w:val="22"/>
        </w:rPr>
        <w:t>ня подписания Акта выполненных работ и счета-фактуры с вычетом ранее оплаченного аванса</w:t>
      </w:r>
      <w:r w:rsidRPr="000255E2">
        <w:rPr>
          <w:sz w:val="22"/>
          <w:szCs w:val="22"/>
        </w:rPr>
        <w:t>.</w:t>
      </w:r>
    </w:p>
    <w:p w:rsidR="00A561CA" w:rsidRPr="000255E2" w:rsidRDefault="00A561CA" w:rsidP="00A561CA">
      <w:pPr>
        <w:pStyle w:val="2"/>
        <w:spacing w:before="120" w:after="120"/>
        <w:ind w:firstLine="720"/>
        <w:contextualSpacing/>
        <w:jc w:val="both"/>
        <w:rPr>
          <w:sz w:val="22"/>
          <w:szCs w:val="22"/>
        </w:rPr>
      </w:pPr>
      <w:r w:rsidRPr="000255E2">
        <w:rPr>
          <w:sz w:val="22"/>
          <w:szCs w:val="22"/>
        </w:rPr>
        <w:t xml:space="preserve">4.3. Все работы по </w:t>
      </w:r>
      <w:r w:rsidR="00A473F8" w:rsidRPr="000255E2">
        <w:rPr>
          <w:sz w:val="22"/>
          <w:szCs w:val="22"/>
        </w:rPr>
        <w:t>Заказу</w:t>
      </w:r>
      <w:r w:rsidRPr="000255E2">
        <w:rPr>
          <w:sz w:val="22"/>
          <w:szCs w:val="22"/>
        </w:rPr>
        <w:t xml:space="preserve"> считаются выполненными после двухстороннего подписания Акта сдачи-приемки рабочего проекта, который ИСПОЛНИТЕЛЬ должен оформить и передать на подпись ЗАКАЗЧИКУ вместе с разработанной документацией.</w:t>
      </w:r>
    </w:p>
    <w:p w:rsidR="00A561CA" w:rsidRPr="000255E2" w:rsidRDefault="00A561CA" w:rsidP="00A561CA">
      <w:pPr>
        <w:pStyle w:val="2"/>
        <w:spacing w:before="120" w:after="120"/>
        <w:ind w:firstLine="720"/>
        <w:contextualSpacing/>
        <w:jc w:val="both"/>
        <w:rPr>
          <w:sz w:val="22"/>
          <w:szCs w:val="22"/>
        </w:rPr>
      </w:pPr>
      <w:r w:rsidRPr="000255E2">
        <w:rPr>
          <w:sz w:val="22"/>
          <w:szCs w:val="22"/>
        </w:rPr>
        <w:t>4.4. ЗАКАЗЧИК в течении 5 (п</w:t>
      </w:r>
      <w:r w:rsidR="002A294D" w:rsidRPr="000255E2">
        <w:rPr>
          <w:sz w:val="22"/>
          <w:szCs w:val="22"/>
        </w:rPr>
        <w:t>яти) дней рассматривает проектн</w:t>
      </w:r>
      <w:r w:rsidRPr="000255E2">
        <w:rPr>
          <w:sz w:val="22"/>
          <w:szCs w:val="22"/>
        </w:rPr>
        <w:t>ую документацию и по результатам должен подписать Акт или представить мотивированный отказ.</w:t>
      </w:r>
    </w:p>
    <w:p w:rsidR="00A561CA" w:rsidRPr="000255E2" w:rsidRDefault="00A561CA" w:rsidP="00A561CA">
      <w:pPr>
        <w:pStyle w:val="2"/>
        <w:spacing w:before="120" w:after="120"/>
        <w:ind w:firstLine="720"/>
        <w:contextualSpacing/>
        <w:jc w:val="both"/>
        <w:rPr>
          <w:sz w:val="22"/>
          <w:szCs w:val="22"/>
        </w:rPr>
      </w:pPr>
      <w:r w:rsidRPr="000255E2">
        <w:rPr>
          <w:sz w:val="22"/>
          <w:szCs w:val="22"/>
        </w:rPr>
        <w:t>4.5. Получение подписанного Акта сдачи-приемки продукции не освобождает ИСПОЛНИТЕЛЯ от обязанности внести в кратчайшие сроки исправления по обоснованным замечаниям к проектной документации, выявленным в любой стадии её рассмотрения и использования.</w:t>
      </w:r>
    </w:p>
    <w:p w:rsidR="00A561CA" w:rsidRPr="000255E2" w:rsidRDefault="00A561CA" w:rsidP="00A561CA">
      <w:pPr>
        <w:pStyle w:val="2"/>
        <w:spacing w:before="120" w:after="120"/>
        <w:ind w:firstLine="720"/>
        <w:contextualSpacing/>
        <w:jc w:val="both"/>
        <w:rPr>
          <w:sz w:val="22"/>
          <w:szCs w:val="22"/>
        </w:rPr>
      </w:pPr>
      <w:r w:rsidRPr="000255E2">
        <w:rPr>
          <w:sz w:val="22"/>
          <w:szCs w:val="22"/>
        </w:rPr>
        <w:t xml:space="preserve">4.6. В случае мотивированного отказа от приемки проектной продукции, Сторонами в 10-ти </w:t>
      </w:r>
      <w:proofErr w:type="spellStart"/>
      <w:r w:rsidRPr="000255E2">
        <w:rPr>
          <w:sz w:val="22"/>
          <w:szCs w:val="22"/>
        </w:rPr>
        <w:t>дневный</w:t>
      </w:r>
      <w:proofErr w:type="spellEnd"/>
      <w:r w:rsidRPr="000255E2">
        <w:rPr>
          <w:sz w:val="22"/>
          <w:szCs w:val="22"/>
        </w:rPr>
        <w:t xml:space="preserve"> срок составляется двухсторонний Акт с перечислением необходимых доработок и сроков их выполнения.</w:t>
      </w:r>
    </w:p>
    <w:p w:rsidR="00A561CA" w:rsidRPr="000255E2" w:rsidRDefault="00A561CA" w:rsidP="00A561CA">
      <w:pPr>
        <w:pStyle w:val="2"/>
        <w:ind w:firstLine="720"/>
        <w:jc w:val="both"/>
        <w:rPr>
          <w:sz w:val="22"/>
          <w:szCs w:val="22"/>
        </w:rPr>
      </w:pPr>
      <w:r w:rsidRPr="000255E2">
        <w:rPr>
          <w:sz w:val="22"/>
          <w:szCs w:val="22"/>
        </w:rPr>
        <w:t>4.7. В случае досрочного выполнения работ, ЗАКАЗЧИК досрочно принимает и производит досрочную оплату.</w:t>
      </w:r>
    </w:p>
    <w:p w:rsidR="00A561CA" w:rsidRPr="000255E2" w:rsidRDefault="00A561CA" w:rsidP="00A561CA">
      <w:pPr>
        <w:spacing w:before="120" w:after="120"/>
        <w:ind w:firstLine="720"/>
        <w:jc w:val="center"/>
        <w:rPr>
          <w:noProof w:val="0"/>
          <w:sz w:val="22"/>
          <w:szCs w:val="22"/>
        </w:rPr>
      </w:pPr>
      <w:r w:rsidRPr="000255E2">
        <w:rPr>
          <w:noProof w:val="0"/>
          <w:sz w:val="22"/>
          <w:szCs w:val="22"/>
        </w:rPr>
        <w:t>5. ПОРЯДОК СДАЧИ-ПРИЕМКИ РАБОТ</w:t>
      </w:r>
    </w:p>
    <w:p w:rsidR="00A561CA" w:rsidRPr="000255E2" w:rsidRDefault="00A561CA" w:rsidP="00A561CA">
      <w:pPr>
        <w:ind w:firstLine="720"/>
        <w:contextualSpacing/>
        <w:jc w:val="both"/>
        <w:rPr>
          <w:noProof w:val="0"/>
          <w:sz w:val="22"/>
          <w:szCs w:val="22"/>
        </w:rPr>
      </w:pPr>
      <w:r w:rsidRPr="000255E2">
        <w:rPr>
          <w:noProof w:val="0"/>
          <w:sz w:val="22"/>
          <w:szCs w:val="22"/>
        </w:rPr>
        <w:t>5.1 Все работы по настоящему договору считаются выполненными с даты подписания ЗАКАЗЧИКОМ или его уполномоченным представителем Акта сдачи-приемки рабочего проекта, который готовит и представляет ЗАКАЗЧИКУ одновременно с РП ИСПОЛНИТЕЛЬ.</w:t>
      </w:r>
    </w:p>
    <w:p w:rsidR="00A561CA" w:rsidRPr="000255E2" w:rsidRDefault="00A561CA" w:rsidP="00A561CA">
      <w:pPr>
        <w:ind w:firstLine="720"/>
        <w:jc w:val="both"/>
        <w:rPr>
          <w:noProof w:val="0"/>
          <w:sz w:val="22"/>
          <w:szCs w:val="22"/>
        </w:rPr>
      </w:pPr>
      <w:r w:rsidRPr="000255E2">
        <w:rPr>
          <w:noProof w:val="0"/>
          <w:sz w:val="22"/>
          <w:szCs w:val="22"/>
        </w:rPr>
        <w:t>5.2. ИСПОЛНИТЕЛЬ одновременно с Актом сдачи-приемки рабочего проекта передает ЗАКАЗЧИКУ комплект РП.</w:t>
      </w:r>
    </w:p>
    <w:p w:rsidR="00A561CA" w:rsidRPr="000255E2" w:rsidRDefault="00A561CA" w:rsidP="00A561CA">
      <w:pPr>
        <w:ind w:firstLine="720"/>
        <w:jc w:val="both"/>
        <w:rPr>
          <w:noProof w:val="0"/>
          <w:sz w:val="22"/>
          <w:szCs w:val="22"/>
        </w:rPr>
      </w:pPr>
      <w:r w:rsidRPr="000255E2">
        <w:rPr>
          <w:noProof w:val="0"/>
          <w:sz w:val="22"/>
          <w:szCs w:val="22"/>
        </w:rPr>
        <w:t xml:space="preserve">5.3. ЗАКАЗЧИК, обнаруживший после приемки рабочего проекта отступления в нем от условий договора и/или иные недостатки, которые не могли быть установлены при обычном </w:t>
      </w:r>
      <w:r w:rsidR="0098258D" w:rsidRPr="000255E2">
        <w:rPr>
          <w:noProof w:val="0"/>
          <w:sz w:val="22"/>
          <w:szCs w:val="22"/>
        </w:rPr>
        <w:t>способе его</w:t>
      </w:r>
      <w:r w:rsidRPr="000255E2">
        <w:rPr>
          <w:noProof w:val="0"/>
          <w:sz w:val="22"/>
          <w:szCs w:val="22"/>
        </w:rPr>
        <w:t xml:space="preserve"> приемки (скрытые недостатки), обязан известить об этом ИСПОЛНИТЕЛЯ в пятидневный срок по их обнаружении. ИСПОЛНИТЕЛЬ безвозмездно устраняет </w:t>
      </w:r>
      <w:r w:rsidR="0098258D" w:rsidRPr="000255E2">
        <w:rPr>
          <w:noProof w:val="0"/>
          <w:sz w:val="22"/>
          <w:szCs w:val="22"/>
        </w:rPr>
        <w:t>выявленные недостатки</w:t>
      </w:r>
      <w:r w:rsidRPr="000255E2">
        <w:rPr>
          <w:noProof w:val="0"/>
          <w:sz w:val="22"/>
          <w:szCs w:val="22"/>
        </w:rPr>
        <w:t>. Сроки устранения таких недостатков согласуются сторонами дополнительно в письменной форме.</w:t>
      </w:r>
    </w:p>
    <w:p w:rsidR="00A561CA" w:rsidRPr="000255E2" w:rsidRDefault="00A561CA" w:rsidP="00A561CA">
      <w:pPr>
        <w:spacing w:before="120" w:after="120"/>
        <w:ind w:firstLine="720"/>
        <w:jc w:val="center"/>
        <w:rPr>
          <w:noProof w:val="0"/>
          <w:sz w:val="22"/>
          <w:szCs w:val="22"/>
        </w:rPr>
      </w:pPr>
      <w:r w:rsidRPr="000255E2">
        <w:rPr>
          <w:noProof w:val="0"/>
          <w:sz w:val="22"/>
          <w:szCs w:val="22"/>
        </w:rPr>
        <w:t>6. ИЗМЕНЕНИЕ И РАСТОРЖЕНИЕ ДОГОВОРА</w:t>
      </w:r>
    </w:p>
    <w:p w:rsidR="00A561CA" w:rsidRPr="000255E2" w:rsidRDefault="00A561CA" w:rsidP="00A561CA">
      <w:pPr>
        <w:ind w:firstLine="720"/>
        <w:jc w:val="both"/>
        <w:rPr>
          <w:noProof w:val="0"/>
          <w:sz w:val="22"/>
          <w:szCs w:val="22"/>
        </w:rPr>
      </w:pPr>
      <w:r w:rsidRPr="000255E2">
        <w:rPr>
          <w:noProof w:val="0"/>
          <w:sz w:val="22"/>
          <w:szCs w:val="22"/>
        </w:rPr>
        <w:t>6.1. Изменение и расторжение заключенного договора возможно по соглашению Сторон, если иное не предусмотрено законодательством и настоящим договором.</w:t>
      </w:r>
    </w:p>
    <w:p w:rsidR="00A561CA" w:rsidRPr="000255E2" w:rsidRDefault="00A561CA" w:rsidP="00A561CA">
      <w:pPr>
        <w:ind w:firstLine="720"/>
        <w:jc w:val="both"/>
        <w:rPr>
          <w:noProof w:val="0"/>
          <w:sz w:val="22"/>
          <w:szCs w:val="22"/>
        </w:rPr>
      </w:pPr>
      <w:r w:rsidRPr="000255E2">
        <w:rPr>
          <w:noProof w:val="0"/>
          <w:sz w:val="22"/>
          <w:szCs w:val="22"/>
        </w:rPr>
        <w:t>6.2. Соглашение Сторон об изменении или расторжении заключенного договора совершается в форме предусмотренного статьями 10, 11, 15 закона “</w:t>
      </w:r>
      <w:r w:rsidR="0098258D" w:rsidRPr="000255E2">
        <w:rPr>
          <w:noProof w:val="0"/>
          <w:sz w:val="22"/>
          <w:szCs w:val="22"/>
        </w:rPr>
        <w:t>О договорно</w:t>
      </w:r>
      <w:r w:rsidRPr="000255E2">
        <w:rPr>
          <w:noProof w:val="0"/>
          <w:sz w:val="22"/>
          <w:szCs w:val="22"/>
        </w:rPr>
        <w:t>-правовой базе деятельности хозяйствующих субъектов”.</w:t>
      </w:r>
    </w:p>
    <w:p w:rsidR="00A561CA" w:rsidRPr="000255E2" w:rsidRDefault="00A561CA" w:rsidP="00A561CA">
      <w:pPr>
        <w:ind w:firstLine="720"/>
        <w:jc w:val="both"/>
        <w:rPr>
          <w:noProof w:val="0"/>
          <w:sz w:val="22"/>
          <w:szCs w:val="22"/>
        </w:rPr>
      </w:pPr>
      <w:r w:rsidRPr="000255E2">
        <w:rPr>
          <w:noProof w:val="0"/>
          <w:sz w:val="22"/>
          <w:szCs w:val="22"/>
        </w:rPr>
        <w:t>6.3. В случае досрочного прекращения или приостановления договора ЗАКАЗЧИК письменно извещает ИСПОЛНИТЕЛЯ о досрочном прекращении или приостановлении договора. В случае частичного выполнения работ, ИСПОЛНИТЕЛЬ составляет двухсторонний акт на выполненную работу, ЗАКАЗЧИК обязан оплатить выполненную работу согласно обоюдно подписанному акту в течении 5-ти банковских дней. После чего договор считается расторгнутым.</w:t>
      </w:r>
    </w:p>
    <w:p w:rsidR="00A561CA" w:rsidRPr="000255E2" w:rsidRDefault="00A561CA" w:rsidP="00A561CA">
      <w:pPr>
        <w:ind w:firstLine="720"/>
        <w:jc w:val="both"/>
        <w:rPr>
          <w:noProof w:val="0"/>
          <w:sz w:val="22"/>
          <w:szCs w:val="22"/>
        </w:rPr>
      </w:pPr>
      <w:r w:rsidRPr="000255E2">
        <w:rPr>
          <w:noProof w:val="0"/>
          <w:sz w:val="22"/>
          <w:szCs w:val="22"/>
        </w:rPr>
        <w:t xml:space="preserve">6.4. Односторонний отказ от исполнения заключенного договора или одностороннее изменение условий настоящего договора не допускается, </w:t>
      </w:r>
      <w:r w:rsidR="0098258D" w:rsidRPr="000255E2">
        <w:rPr>
          <w:noProof w:val="0"/>
          <w:sz w:val="22"/>
          <w:szCs w:val="22"/>
        </w:rPr>
        <w:t>за исключением</w:t>
      </w:r>
      <w:r w:rsidRPr="000255E2">
        <w:rPr>
          <w:noProof w:val="0"/>
          <w:sz w:val="22"/>
          <w:szCs w:val="22"/>
        </w:rPr>
        <w:t xml:space="preserve"> случаев, предусмотренных законодательством и настоящим Договором.</w:t>
      </w:r>
    </w:p>
    <w:p w:rsidR="00FA5FED" w:rsidRDefault="00FA5FED" w:rsidP="00A561CA">
      <w:pPr>
        <w:spacing w:before="120"/>
        <w:ind w:firstLine="720"/>
        <w:jc w:val="center"/>
        <w:rPr>
          <w:noProof w:val="0"/>
          <w:sz w:val="22"/>
          <w:szCs w:val="22"/>
        </w:rPr>
      </w:pPr>
    </w:p>
    <w:p w:rsidR="00A561CA" w:rsidRPr="000255E2" w:rsidRDefault="00A561CA" w:rsidP="00A561CA">
      <w:pPr>
        <w:spacing w:before="120"/>
        <w:ind w:firstLine="720"/>
        <w:jc w:val="center"/>
        <w:rPr>
          <w:noProof w:val="0"/>
          <w:sz w:val="22"/>
          <w:szCs w:val="22"/>
        </w:rPr>
      </w:pPr>
      <w:r w:rsidRPr="000255E2">
        <w:rPr>
          <w:noProof w:val="0"/>
          <w:sz w:val="22"/>
          <w:szCs w:val="22"/>
        </w:rPr>
        <w:t xml:space="preserve">7. ПОРЯДОК ПРЕДЪЯВЛЕНИЯ И РАССМОТРЕНИЯ ПРЕТЕНЗИЙ </w:t>
      </w:r>
    </w:p>
    <w:p w:rsidR="00A561CA" w:rsidRPr="000255E2" w:rsidRDefault="00A561CA" w:rsidP="00A561CA">
      <w:pPr>
        <w:spacing w:after="120"/>
        <w:ind w:firstLine="720"/>
        <w:jc w:val="center"/>
        <w:rPr>
          <w:noProof w:val="0"/>
          <w:sz w:val="22"/>
          <w:szCs w:val="22"/>
        </w:rPr>
      </w:pPr>
      <w:r w:rsidRPr="000255E2">
        <w:rPr>
          <w:noProof w:val="0"/>
          <w:sz w:val="22"/>
          <w:szCs w:val="22"/>
        </w:rPr>
        <w:t>ЗА НАРУШЕНИЕ УСЛОВИЙ ДОГОВОРА</w:t>
      </w:r>
    </w:p>
    <w:p w:rsidR="00A561CA" w:rsidRPr="000255E2" w:rsidRDefault="00A561CA" w:rsidP="00A561CA">
      <w:pPr>
        <w:ind w:firstLine="720"/>
        <w:jc w:val="both"/>
        <w:rPr>
          <w:noProof w:val="0"/>
          <w:sz w:val="22"/>
          <w:szCs w:val="22"/>
        </w:rPr>
      </w:pPr>
      <w:r w:rsidRPr="000255E2">
        <w:rPr>
          <w:noProof w:val="0"/>
          <w:sz w:val="22"/>
          <w:szCs w:val="22"/>
        </w:rPr>
        <w:t>7.1. Сторона по договору, права и законные интересы которой нарушены, имеет право предъявить претензии другой Стороне в установленном законом порядке и сроках.</w:t>
      </w:r>
    </w:p>
    <w:p w:rsidR="00A561CA" w:rsidRPr="000255E2" w:rsidRDefault="00A561CA" w:rsidP="00A561CA">
      <w:pPr>
        <w:ind w:firstLine="720"/>
        <w:jc w:val="both"/>
        <w:rPr>
          <w:noProof w:val="0"/>
          <w:sz w:val="22"/>
          <w:szCs w:val="22"/>
        </w:rPr>
      </w:pPr>
      <w:r w:rsidRPr="000255E2">
        <w:rPr>
          <w:noProof w:val="0"/>
          <w:sz w:val="22"/>
          <w:szCs w:val="22"/>
        </w:rPr>
        <w:t>7.2. Сторона по договору, которой предъявлена претензия, обязана в месячный срок со дня получения дать на нее письменный ответ.</w:t>
      </w:r>
    </w:p>
    <w:p w:rsidR="00A561CA" w:rsidRPr="000255E2" w:rsidRDefault="00A561CA" w:rsidP="00A561CA">
      <w:pPr>
        <w:ind w:firstLine="720"/>
        <w:jc w:val="both"/>
        <w:rPr>
          <w:noProof w:val="0"/>
          <w:sz w:val="22"/>
          <w:szCs w:val="22"/>
        </w:rPr>
      </w:pPr>
      <w:r w:rsidRPr="000255E2">
        <w:rPr>
          <w:noProof w:val="0"/>
          <w:sz w:val="22"/>
          <w:szCs w:val="22"/>
        </w:rPr>
        <w:t>7.3. Сторона, в случае получения отказа (частичного отказа) или неполучения ответа на претензию в установленные сроки, может подать в Ташкентский межрайонный экономический суд исковое заявление и заявление на получение судебного приказа.</w:t>
      </w:r>
    </w:p>
    <w:p w:rsidR="00A561CA" w:rsidRPr="000255E2" w:rsidRDefault="00A561CA" w:rsidP="00A561CA">
      <w:pPr>
        <w:spacing w:before="120"/>
        <w:ind w:firstLine="720"/>
        <w:jc w:val="center"/>
        <w:rPr>
          <w:noProof w:val="0"/>
          <w:sz w:val="22"/>
          <w:szCs w:val="22"/>
        </w:rPr>
      </w:pPr>
      <w:r w:rsidRPr="000255E2">
        <w:rPr>
          <w:noProof w:val="0"/>
          <w:sz w:val="22"/>
          <w:szCs w:val="22"/>
        </w:rPr>
        <w:t xml:space="preserve">8. ОТВЕТСТВЕННОСТЬ ЗА НАРУШЕНИЕ </w:t>
      </w:r>
    </w:p>
    <w:p w:rsidR="00A561CA" w:rsidRPr="000255E2" w:rsidRDefault="00A561CA" w:rsidP="00A561CA">
      <w:pPr>
        <w:spacing w:after="120"/>
        <w:ind w:firstLine="720"/>
        <w:jc w:val="center"/>
        <w:rPr>
          <w:noProof w:val="0"/>
          <w:sz w:val="22"/>
          <w:szCs w:val="22"/>
        </w:rPr>
      </w:pPr>
      <w:r w:rsidRPr="000255E2">
        <w:rPr>
          <w:noProof w:val="0"/>
          <w:sz w:val="22"/>
          <w:szCs w:val="22"/>
        </w:rPr>
        <w:t>ДОГОВОРНЫХ ОБЯЗАТЕЛЬСТВ</w:t>
      </w:r>
    </w:p>
    <w:p w:rsidR="00A561CA" w:rsidRPr="000255E2" w:rsidRDefault="00A561CA" w:rsidP="00A561CA">
      <w:pPr>
        <w:ind w:firstLine="720"/>
        <w:jc w:val="both"/>
        <w:rPr>
          <w:noProof w:val="0"/>
          <w:sz w:val="22"/>
          <w:szCs w:val="22"/>
        </w:rPr>
      </w:pPr>
      <w:r w:rsidRPr="000255E2">
        <w:rPr>
          <w:noProof w:val="0"/>
          <w:sz w:val="22"/>
          <w:szCs w:val="22"/>
        </w:rPr>
        <w:t>8.1. За невыполнение или ненадлежащее выполнение обязательств по договору Стороны несут имущественную ответственность в соответствии с действующим законодательством.</w:t>
      </w:r>
    </w:p>
    <w:p w:rsidR="00A561CA" w:rsidRPr="000255E2" w:rsidRDefault="00A561CA" w:rsidP="00A561CA">
      <w:pPr>
        <w:ind w:firstLine="720"/>
        <w:jc w:val="both"/>
        <w:rPr>
          <w:noProof w:val="0"/>
          <w:sz w:val="22"/>
          <w:szCs w:val="22"/>
        </w:rPr>
      </w:pPr>
      <w:r w:rsidRPr="000255E2">
        <w:rPr>
          <w:noProof w:val="0"/>
          <w:sz w:val="22"/>
          <w:szCs w:val="22"/>
        </w:rPr>
        <w:t>8.2. ИСПОЛНИТЕЛЬ несет ответственность за недостатки РП, включая недостатки обнаруженные в ходе установки, а также в процесс эксплуатации объекта, созданного на основе выполненной ИСПОЛНИТЕЛЕМ РП.</w:t>
      </w:r>
    </w:p>
    <w:p w:rsidR="00A561CA" w:rsidRPr="000255E2" w:rsidRDefault="00A561CA" w:rsidP="00A561CA">
      <w:pPr>
        <w:ind w:firstLine="720"/>
        <w:jc w:val="both"/>
        <w:rPr>
          <w:noProof w:val="0"/>
          <w:sz w:val="22"/>
          <w:szCs w:val="22"/>
        </w:rPr>
      </w:pPr>
      <w:r w:rsidRPr="000255E2">
        <w:rPr>
          <w:noProof w:val="0"/>
          <w:sz w:val="22"/>
          <w:szCs w:val="22"/>
        </w:rPr>
        <w:t>8.3. За нарушение сроков выполнения работ или отдельных этапов согласно календарного плана работ ИСПОЛНИТЕЛЬ выплачивает ЗАКАЗЧИКУ пени в размере 0,5 % (ноль целых пять десятых процента) от стоимости неисполненной части обязательства за каждый день в первую неделю просрочки, а затем в размере 1% (один процент) от стоимости неисполненной части обязательства за каждый день во вторую неделю просрочки и далее в размере 1.5% (одна целая пять десятых процента) от стоимости неисполненной части обязательства за каждый дополнительный день при этом общая сумма пени не может превышать 25% (двадцать пять процентов) от стоимости не выполненных работ. Уплата пени не освобождает стороны от выполнения своих обязательств.</w:t>
      </w:r>
    </w:p>
    <w:p w:rsidR="00A561CA" w:rsidRPr="000255E2" w:rsidRDefault="00A561CA" w:rsidP="00A561CA">
      <w:pPr>
        <w:ind w:firstLine="720"/>
        <w:jc w:val="both"/>
        <w:rPr>
          <w:noProof w:val="0"/>
          <w:sz w:val="22"/>
          <w:szCs w:val="22"/>
        </w:rPr>
      </w:pPr>
      <w:r w:rsidRPr="000255E2">
        <w:rPr>
          <w:noProof w:val="0"/>
          <w:sz w:val="22"/>
          <w:szCs w:val="22"/>
        </w:rPr>
        <w:t>Требование об уплате пени должно быть оформлено в письменном виде, подписано уполномоченным представителем ЗАКАЗЧИКА и предоставлено ИСПОЛНИТЕЛЮ не позднее 30 (тридцати) календарных дней с даты окончания периода просрочки.</w:t>
      </w:r>
    </w:p>
    <w:p w:rsidR="00A561CA" w:rsidRPr="000255E2" w:rsidRDefault="00A561CA" w:rsidP="00A561CA">
      <w:pPr>
        <w:ind w:firstLine="720"/>
        <w:jc w:val="both"/>
        <w:rPr>
          <w:noProof w:val="0"/>
          <w:sz w:val="22"/>
          <w:szCs w:val="22"/>
        </w:rPr>
      </w:pPr>
      <w:r w:rsidRPr="000255E2">
        <w:rPr>
          <w:noProof w:val="0"/>
          <w:sz w:val="22"/>
          <w:szCs w:val="22"/>
        </w:rPr>
        <w:t>8.4. При несвоевременной оплате выполненных работ ЗАКАЗЧИК оплачивает ИСПОЛНИТЕЛЮ пеню в размере 0,15% (ноль целых пятнадцать сотых процента) от суммы просроченного платежа за каждый день просрочки, при этом общая сумма пени не может превышать 15% (пятнадцать процентов) от суммы просроченного платежа.</w:t>
      </w:r>
    </w:p>
    <w:p w:rsidR="00A561CA" w:rsidRPr="000255E2" w:rsidRDefault="00A561CA" w:rsidP="00A561CA">
      <w:pPr>
        <w:ind w:firstLine="720"/>
        <w:jc w:val="both"/>
        <w:rPr>
          <w:noProof w:val="0"/>
          <w:sz w:val="22"/>
          <w:szCs w:val="22"/>
        </w:rPr>
      </w:pPr>
      <w:r w:rsidRPr="000255E2">
        <w:rPr>
          <w:noProof w:val="0"/>
          <w:sz w:val="22"/>
          <w:szCs w:val="22"/>
        </w:rPr>
        <w:t>Требование об уплате пени должно быть оформлено в письменном виде, подписано уполномоченным представителем ИСПОЛНИТЕЛЯ и предоставлено в течение 30 (тридцати) календарных дней с даты окончания периода просрочки. При отсутствии надлежащим образом оформленного письменного требования или предоставлении этого требования по прошествии 30 (тридцати) календарных дней с даты окончания периода просрочки пени не начисляются и не уплачиваются.</w:t>
      </w:r>
    </w:p>
    <w:p w:rsidR="00A561CA" w:rsidRPr="000255E2" w:rsidRDefault="00A561CA" w:rsidP="00A561CA">
      <w:pPr>
        <w:ind w:firstLine="720"/>
        <w:jc w:val="both"/>
        <w:rPr>
          <w:noProof w:val="0"/>
          <w:sz w:val="22"/>
          <w:szCs w:val="22"/>
        </w:rPr>
      </w:pPr>
      <w:r w:rsidRPr="000255E2">
        <w:rPr>
          <w:noProof w:val="0"/>
          <w:sz w:val="22"/>
          <w:szCs w:val="22"/>
        </w:rPr>
        <w:t xml:space="preserve">8.5. Уплата неустойки (штрафа, пени), установленной на случай просрочки или иного ненадлежащего исполнения договорных обязательств, не освобождает Стороны от исполнения обязательств в натуре, если иное не предусмотрено законодательством. </w:t>
      </w:r>
    </w:p>
    <w:p w:rsidR="00A561CA" w:rsidRPr="000255E2" w:rsidRDefault="00A561CA" w:rsidP="00A561CA">
      <w:pPr>
        <w:overflowPunct/>
        <w:autoSpaceDE/>
        <w:autoSpaceDN/>
        <w:adjustRightInd/>
        <w:spacing w:before="120" w:after="120"/>
        <w:jc w:val="center"/>
        <w:textAlignment w:val="auto"/>
        <w:rPr>
          <w:smallCaps/>
          <w:noProof w:val="0"/>
          <w:sz w:val="22"/>
          <w:szCs w:val="22"/>
        </w:rPr>
      </w:pPr>
      <w:r w:rsidRPr="000255E2">
        <w:rPr>
          <w:smallCaps/>
          <w:noProof w:val="0"/>
          <w:sz w:val="22"/>
          <w:szCs w:val="22"/>
        </w:rPr>
        <w:t>9. ФОРС-МАЖОР</w:t>
      </w:r>
    </w:p>
    <w:p w:rsidR="00A561CA" w:rsidRPr="000255E2" w:rsidRDefault="00A561CA" w:rsidP="00A561CA">
      <w:pPr>
        <w:tabs>
          <w:tab w:val="left" w:pos="709"/>
          <w:tab w:val="num" w:pos="2487"/>
        </w:tabs>
        <w:overflowPunct/>
        <w:autoSpaceDE/>
        <w:autoSpaceDN/>
        <w:adjustRightInd/>
        <w:ind w:firstLine="720"/>
        <w:contextualSpacing/>
        <w:jc w:val="both"/>
        <w:textAlignment w:val="auto"/>
        <w:rPr>
          <w:noProof w:val="0"/>
          <w:sz w:val="22"/>
          <w:szCs w:val="22"/>
        </w:rPr>
      </w:pPr>
      <w:r w:rsidRPr="000255E2">
        <w:rPr>
          <w:noProof w:val="0"/>
          <w:sz w:val="22"/>
          <w:szCs w:val="22"/>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 Под обстоятельствами непреодолимой силы понимаются: наводнение, пожар, землетрясение, действия или бездействие государственных органов (включая в частности ограничения на валютные операции), эпидемия и другие явления природы, война или военные действия, и т.п.</w:t>
      </w:r>
    </w:p>
    <w:p w:rsidR="00A561CA" w:rsidRPr="000255E2" w:rsidRDefault="00A561CA" w:rsidP="00A561CA">
      <w:pPr>
        <w:tabs>
          <w:tab w:val="num" w:pos="2487"/>
        </w:tabs>
        <w:overflowPunct/>
        <w:autoSpaceDE/>
        <w:autoSpaceDN/>
        <w:adjustRightInd/>
        <w:ind w:firstLine="720"/>
        <w:jc w:val="both"/>
        <w:textAlignment w:val="auto"/>
        <w:rPr>
          <w:noProof w:val="0"/>
          <w:sz w:val="22"/>
          <w:szCs w:val="22"/>
        </w:rPr>
      </w:pPr>
      <w:r w:rsidRPr="000255E2">
        <w:rPr>
          <w:noProof w:val="0"/>
          <w:sz w:val="22"/>
          <w:szCs w:val="22"/>
        </w:rPr>
        <w:t xml:space="preserve">9.3. При наступлении обстоятельств, указанных в п. 9.1. Договора, каждая из Сторон </w:t>
      </w:r>
      <w:r w:rsidR="0098258D" w:rsidRPr="000255E2">
        <w:rPr>
          <w:noProof w:val="0"/>
          <w:sz w:val="22"/>
          <w:szCs w:val="22"/>
        </w:rPr>
        <w:t>должна в</w:t>
      </w:r>
      <w:r w:rsidRPr="000255E2">
        <w:rPr>
          <w:noProof w:val="0"/>
          <w:sz w:val="22"/>
          <w:szCs w:val="22"/>
        </w:rPr>
        <w:t xml:space="preserve"> течение 5 (Пяти) календарных дней известить о них в письменном виде другую Сторону. Сторона, ссылающаяся на обстоятельства непреодолимой силы должна незамедлительно предоставить другой Стороне официальные документы, удостоверяющие наличие этих обстоятельств и, по </w:t>
      </w:r>
      <w:r w:rsidRPr="000255E2">
        <w:rPr>
          <w:noProof w:val="0"/>
          <w:sz w:val="22"/>
          <w:szCs w:val="22"/>
        </w:rPr>
        <w:lastRenderedPageBreak/>
        <w:t>возможности, дающие оценку их влияния на возможность исполнения Стороной своих обязательств по Договору.</w:t>
      </w:r>
    </w:p>
    <w:p w:rsidR="00A561CA" w:rsidRPr="000255E2" w:rsidRDefault="00A561CA" w:rsidP="00A561CA">
      <w:pPr>
        <w:tabs>
          <w:tab w:val="num" w:pos="2487"/>
        </w:tabs>
        <w:overflowPunct/>
        <w:autoSpaceDE/>
        <w:autoSpaceDN/>
        <w:adjustRightInd/>
        <w:ind w:firstLine="720"/>
        <w:jc w:val="both"/>
        <w:textAlignment w:val="auto"/>
        <w:rPr>
          <w:noProof w:val="0"/>
          <w:sz w:val="22"/>
          <w:szCs w:val="22"/>
        </w:rPr>
      </w:pPr>
      <w:r w:rsidRPr="000255E2">
        <w:rPr>
          <w:noProof w:val="0"/>
          <w:sz w:val="22"/>
          <w:szCs w:val="22"/>
        </w:rPr>
        <w:t xml:space="preserve">9.3. Не извещение либо несвоевременное извещение (согласно п. 9.2 выше) об обстоятельствах непреодолимой силы лишает соответствующую Сторону права ссылаться на них в обоснование </w:t>
      </w:r>
      <w:r w:rsidR="0098258D" w:rsidRPr="000255E2">
        <w:rPr>
          <w:noProof w:val="0"/>
          <w:sz w:val="22"/>
          <w:szCs w:val="22"/>
        </w:rPr>
        <w:t>неисполнения,</w:t>
      </w:r>
      <w:r w:rsidRPr="000255E2">
        <w:rPr>
          <w:noProof w:val="0"/>
          <w:sz w:val="22"/>
          <w:szCs w:val="22"/>
        </w:rPr>
        <w:t xml:space="preserve"> либо ненадлежащего исполнения обязательств.</w:t>
      </w:r>
    </w:p>
    <w:p w:rsidR="00A561CA" w:rsidRPr="000255E2" w:rsidRDefault="00A561CA" w:rsidP="00A561CA">
      <w:pPr>
        <w:overflowPunct/>
        <w:autoSpaceDE/>
        <w:autoSpaceDN/>
        <w:adjustRightInd/>
        <w:ind w:firstLine="720"/>
        <w:jc w:val="both"/>
        <w:textAlignment w:val="auto"/>
        <w:rPr>
          <w:noProof w:val="0"/>
          <w:sz w:val="22"/>
          <w:szCs w:val="22"/>
        </w:rPr>
      </w:pPr>
      <w:r w:rsidRPr="000255E2">
        <w:rPr>
          <w:noProof w:val="0"/>
          <w:sz w:val="22"/>
          <w:szCs w:val="22"/>
        </w:rPr>
        <w:t>9.4. Если наступившие обстоятельства, перечисленные в п. 9.1.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Договора.</w:t>
      </w:r>
    </w:p>
    <w:p w:rsidR="00A561CA" w:rsidRPr="000255E2" w:rsidRDefault="00A561CA" w:rsidP="00A561CA">
      <w:pPr>
        <w:overflowPunct/>
        <w:autoSpaceDE/>
        <w:autoSpaceDN/>
        <w:adjustRightInd/>
        <w:ind w:firstLine="720"/>
        <w:jc w:val="both"/>
        <w:textAlignment w:val="auto"/>
        <w:rPr>
          <w:noProof w:val="0"/>
          <w:sz w:val="22"/>
          <w:szCs w:val="22"/>
        </w:rPr>
      </w:pPr>
      <w:r w:rsidRPr="000255E2">
        <w:rPr>
          <w:noProof w:val="0"/>
          <w:sz w:val="22"/>
          <w:szCs w:val="22"/>
        </w:rPr>
        <w:t>9.5. В случае если форс-мажорные обстоятельства продолжаются более 6 (шесть) месяцев, каждая из Сторон вправе расторгнуть настоящий Договор в отношении неисполненной части Договора. При этом ни одна из Сторон не несет никакой ответственности перед другой Стороной в результате расторжения в соответствии с настоящим пунктом 9.5.</w:t>
      </w:r>
    </w:p>
    <w:p w:rsidR="00A561CA" w:rsidRPr="000255E2" w:rsidRDefault="00A561CA" w:rsidP="00A561CA">
      <w:pPr>
        <w:overflowPunct/>
        <w:autoSpaceDE/>
        <w:autoSpaceDN/>
        <w:adjustRightInd/>
        <w:spacing w:before="120" w:after="120"/>
        <w:ind w:firstLine="720"/>
        <w:jc w:val="center"/>
        <w:textAlignment w:val="auto"/>
        <w:rPr>
          <w:noProof w:val="0"/>
          <w:sz w:val="22"/>
          <w:szCs w:val="22"/>
        </w:rPr>
      </w:pPr>
      <w:r w:rsidRPr="000255E2">
        <w:rPr>
          <w:noProof w:val="0"/>
          <w:sz w:val="22"/>
          <w:szCs w:val="22"/>
        </w:rPr>
        <w:t>10. КОНФИДЕНЦИАЛЬНОСТЬ</w:t>
      </w:r>
    </w:p>
    <w:p w:rsidR="00A561CA" w:rsidRPr="000255E2" w:rsidRDefault="00A561CA" w:rsidP="00A561CA">
      <w:pPr>
        <w:ind w:firstLine="708"/>
        <w:contextualSpacing/>
        <w:jc w:val="both"/>
        <w:rPr>
          <w:noProof w:val="0"/>
          <w:sz w:val="22"/>
          <w:szCs w:val="22"/>
        </w:rPr>
      </w:pPr>
      <w:r w:rsidRPr="000255E2">
        <w:rPr>
          <w:noProof w:val="0"/>
          <w:sz w:val="22"/>
          <w:szCs w:val="22"/>
        </w:rPr>
        <w:t>10.1. Стороны</w:t>
      </w:r>
      <w:r w:rsidR="0060180E" w:rsidRPr="000255E2">
        <w:rPr>
          <w:noProof w:val="0"/>
          <w:sz w:val="22"/>
          <w:szCs w:val="22"/>
        </w:rPr>
        <w:t xml:space="preserve"> соглашаются, что за исключением сведений, которые в соответствии с законодательство Республики Узбекистан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w:t>
      </w:r>
      <w:r w:rsidRPr="000255E2">
        <w:rPr>
          <w:noProof w:val="0"/>
          <w:sz w:val="22"/>
          <w:szCs w:val="22"/>
        </w:rPr>
        <w:t>онфиденциальн</w:t>
      </w:r>
      <w:r w:rsidR="0060180E" w:rsidRPr="000255E2">
        <w:rPr>
          <w:noProof w:val="0"/>
          <w:sz w:val="22"/>
          <w:szCs w:val="22"/>
        </w:rPr>
        <w:t xml:space="preserve">ыми и относятся к коммерческой тайне Сторон, которая не подлежит разглашению без письменного согласия другой Стороны. </w:t>
      </w:r>
    </w:p>
    <w:p w:rsidR="00A561CA" w:rsidRPr="000255E2" w:rsidRDefault="00A561CA" w:rsidP="00A561CA">
      <w:pPr>
        <w:ind w:firstLine="708"/>
        <w:contextualSpacing/>
        <w:jc w:val="both"/>
        <w:rPr>
          <w:noProof w:val="0"/>
          <w:sz w:val="22"/>
          <w:szCs w:val="22"/>
        </w:rPr>
      </w:pPr>
      <w:r w:rsidRPr="000255E2">
        <w:rPr>
          <w:noProof w:val="0"/>
          <w:sz w:val="22"/>
          <w:szCs w:val="22"/>
        </w:rPr>
        <w:t>10.2.</w:t>
      </w:r>
      <w:r w:rsidR="0060180E" w:rsidRPr="000255E2">
        <w:rPr>
          <w:noProof w:val="0"/>
          <w:sz w:val="22"/>
          <w:szCs w:val="22"/>
        </w:rPr>
        <w:t>Обязательства по сохранению конфиденциальности сохраняют свою силу и после истечения действия настоящего Договора или его досрочного расторжения в течение последующих 3 (трех) лет</w:t>
      </w:r>
      <w:r w:rsidRPr="000255E2">
        <w:rPr>
          <w:noProof w:val="0"/>
          <w:sz w:val="22"/>
          <w:szCs w:val="22"/>
        </w:rPr>
        <w:t>.</w:t>
      </w:r>
    </w:p>
    <w:p w:rsidR="00A561CA" w:rsidRPr="000255E2" w:rsidRDefault="00A561CA" w:rsidP="00A561CA">
      <w:pPr>
        <w:ind w:firstLine="708"/>
        <w:jc w:val="both"/>
        <w:rPr>
          <w:noProof w:val="0"/>
          <w:sz w:val="22"/>
          <w:szCs w:val="22"/>
        </w:rPr>
      </w:pPr>
      <w:r w:rsidRPr="000255E2">
        <w:rPr>
          <w:noProof w:val="0"/>
          <w:sz w:val="22"/>
          <w:szCs w:val="22"/>
        </w:rPr>
        <w:t xml:space="preserve">10.3. </w:t>
      </w:r>
      <w:r w:rsidR="0060180E" w:rsidRPr="000255E2">
        <w:rPr>
          <w:noProof w:val="0"/>
          <w:sz w:val="22"/>
          <w:szCs w:val="22"/>
        </w:rPr>
        <w:t>За нарушение условия о конфиденциальности информации, Сторона, допустившая такое нарушение, несет ответственность в соответствии с законодательством Республики Узбекистан</w:t>
      </w:r>
      <w:r w:rsidRPr="000255E2">
        <w:rPr>
          <w:noProof w:val="0"/>
          <w:sz w:val="22"/>
          <w:szCs w:val="22"/>
        </w:rPr>
        <w:t>.</w:t>
      </w:r>
    </w:p>
    <w:p w:rsidR="00A561CA" w:rsidRPr="000255E2" w:rsidRDefault="00A561CA" w:rsidP="00A561CA">
      <w:pPr>
        <w:spacing w:before="120" w:after="120"/>
        <w:ind w:firstLine="709"/>
        <w:jc w:val="center"/>
        <w:rPr>
          <w:noProof w:val="0"/>
          <w:sz w:val="22"/>
          <w:szCs w:val="22"/>
        </w:rPr>
      </w:pPr>
      <w:r w:rsidRPr="000255E2">
        <w:rPr>
          <w:noProof w:val="0"/>
          <w:sz w:val="22"/>
          <w:szCs w:val="22"/>
        </w:rPr>
        <w:t>11. ПОРЯДОК РАЗРЕШЕНИЯ СПОРОВ</w:t>
      </w:r>
    </w:p>
    <w:p w:rsidR="00A561CA" w:rsidRPr="000255E2" w:rsidRDefault="00A561CA" w:rsidP="00A561CA">
      <w:pPr>
        <w:tabs>
          <w:tab w:val="num" w:pos="709"/>
        </w:tabs>
        <w:overflowPunct/>
        <w:autoSpaceDE/>
        <w:autoSpaceDN/>
        <w:adjustRightInd/>
        <w:ind w:firstLine="709"/>
        <w:contextualSpacing/>
        <w:jc w:val="both"/>
        <w:textAlignment w:val="auto"/>
        <w:rPr>
          <w:noProof w:val="0"/>
          <w:sz w:val="22"/>
          <w:szCs w:val="22"/>
        </w:rPr>
      </w:pPr>
      <w:r w:rsidRPr="000255E2">
        <w:rPr>
          <w:noProof w:val="0"/>
          <w:sz w:val="22"/>
          <w:szCs w:val="22"/>
        </w:rPr>
        <w:t>11.1.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561CA" w:rsidRPr="000255E2" w:rsidRDefault="00A561CA"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11.2. В случае невозможности разрешения разногласий путем переговоров, споры должны рассматриваться в Ташкентском межрайонном экономическом суде Республики Узбекистан.</w:t>
      </w:r>
    </w:p>
    <w:p w:rsidR="00A561CA" w:rsidRPr="000255E2" w:rsidRDefault="00A561CA" w:rsidP="00A561CA">
      <w:pPr>
        <w:tabs>
          <w:tab w:val="num" w:pos="709"/>
        </w:tabs>
        <w:overflowPunct/>
        <w:autoSpaceDE/>
        <w:autoSpaceDN/>
        <w:adjustRightInd/>
        <w:spacing w:before="120" w:after="120"/>
        <w:ind w:firstLine="709"/>
        <w:jc w:val="center"/>
        <w:textAlignment w:val="auto"/>
        <w:rPr>
          <w:noProof w:val="0"/>
          <w:sz w:val="22"/>
          <w:szCs w:val="22"/>
        </w:rPr>
      </w:pPr>
      <w:r w:rsidRPr="000255E2">
        <w:rPr>
          <w:noProof w:val="0"/>
          <w:sz w:val="22"/>
          <w:szCs w:val="22"/>
        </w:rPr>
        <w:t>12. ВСТУПЛЕНИЯ В СИЛУ И СРОК ДЕЙСТВИЯ ДОГОВОРА</w:t>
      </w:r>
    </w:p>
    <w:p w:rsidR="00A561CA" w:rsidRPr="000255E2" w:rsidRDefault="00A561CA"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 xml:space="preserve">12.1. Настоящий Договор </w:t>
      </w:r>
      <w:r w:rsidR="00CF08E9" w:rsidRPr="000255E2">
        <w:rPr>
          <w:noProof w:val="0"/>
          <w:sz w:val="22"/>
          <w:szCs w:val="22"/>
        </w:rPr>
        <w:t xml:space="preserve">действует в течение 12 (двенадцати) календарных месяцев с </w:t>
      </w:r>
      <w:r w:rsidRPr="000255E2">
        <w:rPr>
          <w:noProof w:val="0"/>
          <w:sz w:val="22"/>
          <w:szCs w:val="22"/>
        </w:rPr>
        <w:t>даты его подписания сторонами.</w:t>
      </w:r>
    </w:p>
    <w:p w:rsidR="00CF08E9" w:rsidRPr="000255E2" w:rsidRDefault="00CF08E9"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12.2. Если общая стоимость Заказов в течение 12 месяцев с даты подписания настоящего Договора окажется меньше общей стоимости Договора, то при отсутствии заявления одной из сторон о прекращении настоящего Договора по окончании срока он считается продленным на тех же условиях и на тот же срок без увеличения стоимости Договора до полного исполнения Сторонами своих обязательств.</w:t>
      </w:r>
    </w:p>
    <w:p w:rsidR="008C17E4" w:rsidRPr="000255E2" w:rsidRDefault="008C17E4"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12.3. Соответствующий Заказ вступает в силу с момента его подписания Сторонами и действует до полного выполнения Сторонами своих обязательств по нему. При этом прекращение действия Договора не прекращает обязательства Сторон по соответствующему Заказу.</w:t>
      </w:r>
    </w:p>
    <w:p w:rsidR="008C17E4" w:rsidRPr="000255E2" w:rsidRDefault="008C17E4"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12.4. Заказчик вправе досрочно расторгнуть настоящий Договор (</w:t>
      </w:r>
      <w:r w:rsidR="006930F6" w:rsidRPr="000255E2">
        <w:rPr>
          <w:noProof w:val="0"/>
          <w:sz w:val="22"/>
          <w:szCs w:val="22"/>
        </w:rPr>
        <w:t>Заказ) путем</w:t>
      </w:r>
      <w:r w:rsidRPr="000255E2">
        <w:rPr>
          <w:noProof w:val="0"/>
          <w:sz w:val="22"/>
          <w:szCs w:val="22"/>
        </w:rPr>
        <w:t xml:space="preserve"> письменного уведомления ИСПОЛНИТЕЛЯ в срок не позднее, чем за 5 (пять) календарных дней до предполагаемой даты растор</w:t>
      </w:r>
      <w:r w:rsidR="006930F6" w:rsidRPr="000255E2">
        <w:rPr>
          <w:noProof w:val="0"/>
          <w:sz w:val="22"/>
          <w:szCs w:val="22"/>
        </w:rPr>
        <w:t xml:space="preserve">жения настоящего </w:t>
      </w:r>
      <w:r w:rsidR="009B5037" w:rsidRPr="000255E2">
        <w:rPr>
          <w:noProof w:val="0"/>
          <w:sz w:val="22"/>
          <w:szCs w:val="22"/>
        </w:rPr>
        <w:t>Договора</w:t>
      </w:r>
      <w:r w:rsidR="006930F6" w:rsidRPr="000255E2">
        <w:rPr>
          <w:noProof w:val="0"/>
          <w:sz w:val="22"/>
          <w:szCs w:val="22"/>
        </w:rPr>
        <w:t xml:space="preserve"> вследствие нарушения ИСПОЛНИТЕЛЕМ условий настоящего Договора. В этом </w:t>
      </w:r>
      <w:r w:rsidR="000255E2" w:rsidRPr="000255E2">
        <w:rPr>
          <w:noProof w:val="0"/>
          <w:sz w:val="22"/>
          <w:szCs w:val="22"/>
        </w:rPr>
        <w:t>случае ЗАКАЗЧИК</w:t>
      </w:r>
      <w:r w:rsidR="009B5037" w:rsidRPr="000255E2">
        <w:rPr>
          <w:noProof w:val="0"/>
          <w:sz w:val="22"/>
          <w:szCs w:val="22"/>
        </w:rPr>
        <w:t xml:space="preserve"> осуществляет только оплату стоимости услуг, фактически оказанных на основании Акта оказанных услуг и вправе потребовать</w:t>
      </w:r>
      <w:r w:rsidR="003E7F30" w:rsidRPr="000255E2">
        <w:rPr>
          <w:noProof w:val="0"/>
          <w:sz w:val="22"/>
          <w:szCs w:val="22"/>
        </w:rPr>
        <w:t xml:space="preserve"> уплаты пени.</w:t>
      </w:r>
    </w:p>
    <w:p w:rsidR="00A561CA" w:rsidRPr="000255E2" w:rsidRDefault="00A561CA" w:rsidP="00A561CA">
      <w:pPr>
        <w:tabs>
          <w:tab w:val="num" w:pos="709"/>
        </w:tabs>
        <w:overflowPunct/>
        <w:autoSpaceDE/>
        <w:autoSpaceDN/>
        <w:adjustRightInd/>
        <w:spacing w:before="120" w:after="120"/>
        <w:ind w:firstLine="709"/>
        <w:jc w:val="center"/>
        <w:textAlignment w:val="auto"/>
        <w:rPr>
          <w:noProof w:val="0"/>
          <w:sz w:val="22"/>
          <w:szCs w:val="22"/>
        </w:rPr>
      </w:pPr>
      <w:r w:rsidRPr="000255E2">
        <w:rPr>
          <w:noProof w:val="0"/>
          <w:sz w:val="22"/>
          <w:szCs w:val="22"/>
        </w:rPr>
        <w:t>13. ЗАКЛЮЧИТЕЛЬНЫЕ ПОЛОЖЕНИЯ</w:t>
      </w:r>
    </w:p>
    <w:p w:rsidR="00A561CA" w:rsidRPr="000255E2" w:rsidRDefault="00A561CA"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13.1. Вся информация, полученная в ходе выполнения настоящего договора, считается строго конфиденциальной и не подлежит разглашению или передаче третьим лицам.</w:t>
      </w:r>
    </w:p>
    <w:p w:rsidR="00A561CA" w:rsidRPr="000255E2" w:rsidRDefault="00A561CA"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 xml:space="preserve">13.2. Любые изменения и дополнения к настоящему договору действительны лишь при условии, что они совершенны в письменной форме и подписаны уполномоченными на то представителями сторон. </w:t>
      </w:r>
    </w:p>
    <w:p w:rsidR="00A561CA" w:rsidRPr="000255E2" w:rsidRDefault="00A561CA"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lastRenderedPageBreak/>
        <w:t xml:space="preserve">13.3. Условия настоящего Договора могут быть изменены только по письменному соглашению сторон, одностороннее </w:t>
      </w:r>
      <w:r w:rsidR="0098258D" w:rsidRPr="000255E2">
        <w:rPr>
          <w:noProof w:val="0"/>
          <w:sz w:val="22"/>
          <w:szCs w:val="22"/>
        </w:rPr>
        <w:t>изменение условий</w:t>
      </w:r>
      <w:r w:rsidRPr="000255E2">
        <w:rPr>
          <w:noProof w:val="0"/>
          <w:sz w:val="22"/>
          <w:szCs w:val="22"/>
        </w:rPr>
        <w:t xml:space="preserve"> настоящего Договора не подпускается. </w:t>
      </w:r>
    </w:p>
    <w:p w:rsidR="00A561CA" w:rsidRPr="000255E2" w:rsidRDefault="00A561CA"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13.4. Ни одна сторона не вправе передавать свои права и обязанности по настоящему договору третьим лицам без предварительного письменного согласия другой Стороны.</w:t>
      </w:r>
    </w:p>
    <w:p w:rsidR="00A561CA" w:rsidRPr="000255E2" w:rsidRDefault="00A561CA"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13.5. Приложения к настоящему договору являются его неотъемлемыми частями.</w:t>
      </w:r>
    </w:p>
    <w:p w:rsidR="00A561CA" w:rsidRPr="000255E2" w:rsidRDefault="00A561CA"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 xml:space="preserve">13.6. Во всем остальном, что не предусмотрено условиями настоящего Договора, стороны руководствуются </w:t>
      </w:r>
      <w:r w:rsidR="0098258D" w:rsidRPr="000255E2">
        <w:rPr>
          <w:noProof w:val="0"/>
          <w:sz w:val="22"/>
          <w:szCs w:val="22"/>
        </w:rPr>
        <w:t>действующим законодательством</w:t>
      </w:r>
      <w:r w:rsidRPr="000255E2">
        <w:rPr>
          <w:noProof w:val="0"/>
          <w:sz w:val="22"/>
          <w:szCs w:val="22"/>
        </w:rPr>
        <w:t xml:space="preserve"> Республики Узбекистан.</w:t>
      </w:r>
    </w:p>
    <w:p w:rsidR="00A561CA" w:rsidRPr="000255E2" w:rsidRDefault="00A561CA" w:rsidP="00A561CA">
      <w:pPr>
        <w:tabs>
          <w:tab w:val="num" w:pos="709"/>
        </w:tabs>
        <w:overflowPunct/>
        <w:autoSpaceDE/>
        <w:autoSpaceDN/>
        <w:adjustRightInd/>
        <w:ind w:firstLine="709"/>
        <w:jc w:val="both"/>
        <w:textAlignment w:val="auto"/>
        <w:rPr>
          <w:noProof w:val="0"/>
          <w:sz w:val="22"/>
          <w:szCs w:val="22"/>
        </w:rPr>
      </w:pPr>
      <w:r w:rsidRPr="000255E2">
        <w:rPr>
          <w:noProof w:val="0"/>
          <w:sz w:val="22"/>
          <w:szCs w:val="22"/>
        </w:rPr>
        <w:t xml:space="preserve">13.7. Настоящий Договор составлен </w:t>
      </w:r>
      <w:r w:rsidR="00985562" w:rsidRPr="000255E2">
        <w:rPr>
          <w:noProof w:val="0"/>
          <w:sz w:val="22"/>
          <w:szCs w:val="22"/>
        </w:rPr>
        <w:t xml:space="preserve">на русском языке по </w:t>
      </w:r>
      <w:r w:rsidR="00903D32" w:rsidRPr="000255E2">
        <w:rPr>
          <w:noProof w:val="0"/>
          <w:sz w:val="22"/>
          <w:szCs w:val="22"/>
        </w:rPr>
        <w:t>волеизъявлению Сторон</w:t>
      </w:r>
      <w:r w:rsidR="00985562" w:rsidRPr="000255E2">
        <w:rPr>
          <w:noProof w:val="0"/>
          <w:sz w:val="22"/>
          <w:szCs w:val="22"/>
        </w:rPr>
        <w:t xml:space="preserve"> </w:t>
      </w:r>
      <w:r w:rsidRPr="000255E2">
        <w:rPr>
          <w:noProof w:val="0"/>
          <w:sz w:val="22"/>
          <w:szCs w:val="22"/>
        </w:rPr>
        <w:t xml:space="preserve">в двух </w:t>
      </w:r>
      <w:r w:rsidR="00AC1F61" w:rsidRPr="000255E2">
        <w:rPr>
          <w:noProof w:val="0"/>
          <w:sz w:val="22"/>
          <w:szCs w:val="22"/>
        </w:rPr>
        <w:t>экземплярах по</w:t>
      </w:r>
      <w:r w:rsidRPr="000255E2">
        <w:rPr>
          <w:noProof w:val="0"/>
          <w:sz w:val="22"/>
          <w:szCs w:val="22"/>
        </w:rPr>
        <w:t xml:space="preserve"> одному для каждой из сторон. Оба экземпляра идентичны и имеют одинаковую юридическую силу.</w:t>
      </w:r>
    </w:p>
    <w:p w:rsidR="00A561CA" w:rsidRPr="000255E2" w:rsidRDefault="00A561CA" w:rsidP="00A561CA">
      <w:pPr>
        <w:tabs>
          <w:tab w:val="num" w:pos="709"/>
        </w:tabs>
        <w:overflowPunct/>
        <w:autoSpaceDE/>
        <w:autoSpaceDN/>
        <w:adjustRightInd/>
        <w:spacing w:before="120" w:after="120"/>
        <w:ind w:firstLine="709"/>
        <w:jc w:val="center"/>
        <w:textAlignment w:val="auto"/>
        <w:rPr>
          <w:noProof w:val="0"/>
          <w:sz w:val="22"/>
          <w:szCs w:val="22"/>
        </w:rPr>
      </w:pPr>
      <w:r w:rsidRPr="000255E2">
        <w:rPr>
          <w:noProof w:val="0"/>
          <w:sz w:val="22"/>
          <w:szCs w:val="22"/>
        </w:rPr>
        <w:t>ПЕРЕЧЕНЬ ПРИЛОЖЕНИЙ</w:t>
      </w:r>
    </w:p>
    <w:p w:rsidR="00A561CA" w:rsidRPr="000255E2" w:rsidRDefault="00A561CA" w:rsidP="00A561CA">
      <w:pPr>
        <w:tabs>
          <w:tab w:val="num" w:pos="709"/>
        </w:tabs>
        <w:overflowPunct/>
        <w:autoSpaceDE/>
        <w:autoSpaceDN/>
        <w:adjustRightInd/>
        <w:ind w:firstLine="709"/>
        <w:textAlignment w:val="auto"/>
        <w:rPr>
          <w:noProof w:val="0"/>
          <w:sz w:val="22"/>
          <w:szCs w:val="22"/>
        </w:rPr>
      </w:pPr>
      <w:r w:rsidRPr="000255E2">
        <w:rPr>
          <w:noProof w:val="0"/>
          <w:sz w:val="22"/>
          <w:szCs w:val="22"/>
        </w:rPr>
        <w:t xml:space="preserve">1. </w:t>
      </w:r>
      <w:r w:rsidR="003E08F6">
        <w:rPr>
          <w:noProof w:val="0"/>
          <w:sz w:val="22"/>
          <w:szCs w:val="22"/>
        </w:rPr>
        <w:t>Протокол соглашения договорной цены</w:t>
      </w:r>
      <w:r w:rsidRPr="000255E2">
        <w:rPr>
          <w:noProof w:val="0"/>
          <w:sz w:val="22"/>
          <w:szCs w:val="22"/>
        </w:rPr>
        <w:t>.</w:t>
      </w:r>
    </w:p>
    <w:p w:rsidR="00A561CA" w:rsidRPr="000255E2" w:rsidRDefault="00903D32" w:rsidP="00A561CA">
      <w:pPr>
        <w:tabs>
          <w:tab w:val="num" w:pos="709"/>
        </w:tabs>
        <w:overflowPunct/>
        <w:autoSpaceDE/>
        <w:autoSpaceDN/>
        <w:adjustRightInd/>
        <w:ind w:firstLine="709"/>
        <w:textAlignment w:val="auto"/>
        <w:rPr>
          <w:noProof w:val="0"/>
          <w:sz w:val="22"/>
          <w:szCs w:val="22"/>
        </w:rPr>
      </w:pPr>
      <w:r w:rsidRPr="000255E2">
        <w:rPr>
          <w:noProof w:val="0"/>
          <w:sz w:val="22"/>
          <w:szCs w:val="22"/>
        </w:rPr>
        <w:t xml:space="preserve">2. </w:t>
      </w:r>
      <w:r w:rsidR="003E08F6">
        <w:rPr>
          <w:noProof w:val="0"/>
          <w:sz w:val="22"/>
          <w:szCs w:val="22"/>
        </w:rPr>
        <w:t>Календарный план работ</w:t>
      </w:r>
      <w:r w:rsidR="00A561CA" w:rsidRPr="000255E2">
        <w:rPr>
          <w:noProof w:val="0"/>
          <w:sz w:val="22"/>
          <w:szCs w:val="22"/>
        </w:rPr>
        <w:t>.</w:t>
      </w:r>
    </w:p>
    <w:p w:rsidR="00A561CA" w:rsidRPr="000255E2" w:rsidRDefault="003E08F6" w:rsidP="00AC1F61">
      <w:pPr>
        <w:tabs>
          <w:tab w:val="num" w:pos="709"/>
        </w:tabs>
        <w:overflowPunct/>
        <w:autoSpaceDE/>
        <w:autoSpaceDN/>
        <w:adjustRightInd/>
        <w:ind w:firstLine="709"/>
        <w:textAlignment w:val="auto"/>
        <w:rPr>
          <w:noProof w:val="0"/>
          <w:sz w:val="22"/>
          <w:szCs w:val="22"/>
        </w:rPr>
      </w:pPr>
      <w:r>
        <w:rPr>
          <w:noProof w:val="0"/>
          <w:sz w:val="22"/>
          <w:szCs w:val="22"/>
        </w:rPr>
        <w:t>3</w:t>
      </w:r>
      <w:bookmarkStart w:id="0" w:name="_GoBack"/>
      <w:bookmarkEnd w:id="0"/>
      <w:r w:rsidR="00A561CA" w:rsidRPr="000255E2">
        <w:rPr>
          <w:noProof w:val="0"/>
          <w:sz w:val="22"/>
          <w:szCs w:val="22"/>
        </w:rPr>
        <w:t>. Антикоррупционная оговорка.</w:t>
      </w:r>
    </w:p>
    <w:p w:rsidR="004E7DF0" w:rsidRPr="000255E2" w:rsidRDefault="004E7DF0" w:rsidP="00A561CA">
      <w:pPr>
        <w:pStyle w:val="1"/>
        <w:spacing w:before="120"/>
        <w:ind w:firstLine="720"/>
        <w:jc w:val="center"/>
        <w:rPr>
          <w:b w:val="0"/>
          <w:sz w:val="22"/>
          <w:szCs w:val="22"/>
        </w:rPr>
      </w:pPr>
    </w:p>
    <w:p w:rsidR="00A561CA" w:rsidRPr="000255E2" w:rsidRDefault="00A561CA" w:rsidP="00A561CA">
      <w:pPr>
        <w:pStyle w:val="1"/>
        <w:spacing w:before="120"/>
        <w:ind w:firstLine="720"/>
        <w:jc w:val="center"/>
        <w:rPr>
          <w:b w:val="0"/>
          <w:sz w:val="22"/>
          <w:szCs w:val="22"/>
        </w:rPr>
      </w:pPr>
      <w:r w:rsidRPr="000255E2">
        <w:rPr>
          <w:b w:val="0"/>
          <w:sz w:val="22"/>
          <w:szCs w:val="22"/>
        </w:rPr>
        <w:t>14. ЮРИДИЧЕСКИЕ АДРЕСА И БАНКОВСКИЕ</w:t>
      </w:r>
    </w:p>
    <w:p w:rsidR="00A561CA" w:rsidRPr="000255E2" w:rsidRDefault="00A561CA" w:rsidP="00A561CA">
      <w:pPr>
        <w:pStyle w:val="1"/>
        <w:spacing w:after="120"/>
        <w:ind w:firstLine="720"/>
        <w:jc w:val="center"/>
        <w:rPr>
          <w:sz w:val="22"/>
          <w:szCs w:val="22"/>
        </w:rPr>
      </w:pPr>
      <w:r w:rsidRPr="000255E2">
        <w:rPr>
          <w:b w:val="0"/>
          <w:sz w:val="22"/>
          <w:szCs w:val="22"/>
        </w:rPr>
        <w:t>РЕКВИЗИТЫ СТОРОН</w:t>
      </w:r>
    </w:p>
    <w:tbl>
      <w:tblPr>
        <w:tblW w:w="9463" w:type="dxa"/>
        <w:tblLook w:val="01E0" w:firstRow="1" w:lastRow="1" w:firstColumn="1" w:lastColumn="1" w:noHBand="0" w:noVBand="0"/>
      </w:tblPr>
      <w:tblGrid>
        <w:gridCol w:w="4644"/>
        <w:gridCol w:w="4819"/>
      </w:tblGrid>
      <w:tr w:rsidR="00A561CA" w:rsidRPr="00CD234B" w:rsidTr="008A32F8">
        <w:tc>
          <w:tcPr>
            <w:tcW w:w="4644" w:type="dxa"/>
          </w:tcPr>
          <w:p w:rsidR="00A561CA" w:rsidRPr="000255E2" w:rsidRDefault="00A561CA" w:rsidP="008A32F8">
            <w:pPr>
              <w:jc w:val="center"/>
              <w:rPr>
                <w:noProof w:val="0"/>
                <w:sz w:val="22"/>
                <w:szCs w:val="22"/>
                <w:u w:val="single"/>
              </w:rPr>
            </w:pPr>
            <w:r w:rsidRPr="000255E2">
              <w:rPr>
                <w:noProof w:val="0"/>
                <w:sz w:val="22"/>
                <w:szCs w:val="22"/>
                <w:u w:val="single"/>
              </w:rPr>
              <w:t>ИСПОЛНИТЕЛЬ</w:t>
            </w:r>
          </w:p>
          <w:p w:rsidR="00A561CA" w:rsidRPr="000255E2" w:rsidRDefault="00A561CA" w:rsidP="008A32F8">
            <w:pPr>
              <w:jc w:val="center"/>
              <w:rPr>
                <w:noProof w:val="0"/>
                <w:sz w:val="22"/>
                <w:szCs w:val="22"/>
              </w:rPr>
            </w:pPr>
            <w:r w:rsidRPr="000255E2">
              <w:rPr>
                <w:noProof w:val="0"/>
                <w:sz w:val="22"/>
                <w:szCs w:val="22"/>
              </w:rPr>
              <w:t>ГУП “ALOQALOYIHA”</w:t>
            </w:r>
          </w:p>
          <w:p w:rsidR="00A561CA" w:rsidRPr="000255E2" w:rsidRDefault="00A561CA" w:rsidP="008A32F8">
            <w:pPr>
              <w:jc w:val="center"/>
              <w:rPr>
                <w:noProof w:val="0"/>
                <w:sz w:val="22"/>
                <w:szCs w:val="22"/>
              </w:rPr>
            </w:pPr>
            <w:smartTag w:uri="urn:schemas-microsoft-com:office:smarttags" w:element="metricconverter">
              <w:smartTagPr>
                <w:attr w:name="ProductID" w:val="100011 г"/>
              </w:smartTagPr>
              <w:r w:rsidRPr="000255E2">
                <w:rPr>
                  <w:noProof w:val="0"/>
                  <w:sz w:val="22"/>
                  <w:szCs w:val="22"/>
                </w:rPr>
                <w:t>100011 г</w:t>
              </w:r>
            </w:smartTag>
            <w:r w:rsidRPr="000255E2">
              <w:rPr>
                <w:noProof w:val="0"/>
                <w:sz w:val="22"/>
                <w:szCs w:val="22"/>
              </w:rPr>
              <w:t>. Ташкент ул. А. Навои, 14 А</w:t>
            </w:r>
          </w:p>
          <w:p w:rsidR="00A561CA" w:rsidRPr="000255E2" w:rsidRDefault="00A561CA" w:rsidP="008A32F8">
            <w:pPr>
              <w:jc w:val="center"/>
              <w:rPr>
                <w:noProof w:val="0"/>
                <w:sz w:val="22"/>
                <w:szCs w:val="22"/>
              </w:rPr>
            </w:pPr>
            <w:r w:rsidRPr="000255E2">
              <w:rPr>
                <w:noProof w:val="0"/>
                <w:sz w:val="22"/>
                <w:szCs w:val="22"/>
              </w:rPr>
              <w:t>т. (99871) 241-62-50 ф. (99871) 241-61-40</w:t>
            </w:r>
          </w:p>
          <w:p w:rsidR="00A561CA" w:rsidRPr="000255E2" w:rsidRDefault="00A561CA" w:rsidP="008A32F8">
            <w:pPr>
              <w:jc w:val="center"/>
              <w:rPr>
                <w:noProof w:val="0"/>
                <w:sz w:val="22"/>
                <w:szCs w:val="22"/>
              </w:rPr>
            </w:pPr>
            <w:r w:rsidRPr="000255E2">
              <w:rPr>
                <w:noProof w:val="0"/>
                <w:sz w:val="22"/>
                <w:szCs w:val="22"/>
              </w:rPr>
              <w:t>Расчетный счет 20210000900117878001</w:t>
            </w:r>
          </w:p>
          <w:p w:rsidR="00A561CA" w:rsidRPr="000255E2" w:rsidRDefault="00A561CA" w:rsidP="008A32F8">
            <w:pPr>
              <w:pStyle w:val="10"/>
              <w:jc w:val="center"/>
              <w:rPr>
                <w:sz w:val="22"/>
                <w:szCs w:val="22"/>
              </w:rPr>
            </w:pPr>
            <w:r w:rsidRPr="000255E2">
              <w:rPr>
                <w:sz w:val="22"/>
                <w:szCs w:val="22"/>
              </w:rPr>
              <w:t xml:space="preserve">МФО 00401 АК </w:t>
            </w:r>
            <w:proofErr w:type="spellStart"/>
            <w:r w:rsidRPr="000255E2">
              <w:rPr>
                <w:sz w:val="22"/>
                <w:szCs w:val="22"/>
              </w:rPr>
              <w:t>Алокабанк</w:t>
            </w:r>
            <w:proofErr w:type="spellEnd"/>
            <w:r w:rsidRPr="000255E2">
              <w:rPr>
                <w:sz w:val="22"/>
                <w:szCs w:val="22"/>
              </w:rPr>
              <w:t xml:space="preserve"> г. Ташкент</w:t>
            </w:r>
          </w:p>
          <w:p w:rsidR="00A561CA" w:rsidRPr="000255E2" w:rsidRDefault="0098258D" w:rsidP="008A32F8">
            <w:pPr>
              <w:jc w:val="center"/>
              <w:rPr>
                <w:noProof w:val="0"/>
                <w:sz w:val="22"/>
                <w:szCs w:val="22"/>
              </w:rPr>
            </w:pPr>
            <w:r w:rsidRPr="000255E2">
              <w:rPr>
                <w:noProof w:val="0"/>
                <w:sz w:val="22"/>
                <w:szCs w:val="22"/>
              </w:rPr>
              <w:t>ИНН 204610664 ОКЭД 71120</w:t>
            </w:r>
          </w:p>
        </w:tc>
        <w:tc>
          <w:tcPr>
            <w:tcW w:w="4819" w:type="dxa"/>
          </w:tcPr>
          <w:p w:rsidR="00A561CA" w:rsidRPr="000255E2" w:rsidRDefault="00A561CA" w:rsidP="008A32F8">
            <w:pPr>
              <w:ind w:firstLine="35"/>
              <w:jc w:val="center"/>
              <w:rPr>
                <w:noProof w:val="0"/>
                <w:sz w:val="22"/>
                <w:szCs w:val="22"/>
                <w:u w:val="single"/>
                <w:lang w:val="en-US"/>
              </w:rPr>
            </w:pPr>
            <w:r w:rsidRPr="000255E2">
              <w:rPr>
                <w:noProof w:val="0"/>
                <w:sz w:val="22"/>
                <w:szCs w:val="22"/>
                <w:u w:val="single"/>
              </w:rPr>
              <w:t>ЗАКАЗЧИК</w:t>
            </w:r>
          </w:p>
          <w:p w:rsidR="00A561CA" w:rsidRPr="000255E2" w:rsidRDefault="00A561CA" w:rsidP="00E077E8">
            <w:pPr>
              <w:ind w:firstLine="35"/>
              <w:jc w:val="center"/>
              <w:rPr>
                <w:noProof w:val="0"/>
                <w:sz w:val="22"/>
                <w:szCs w:val="22"/>
                <w:lang w:val="en-US"/>
              </w:rPr>
            </w:pPr>
          </w:p>
        </w:tc>
      </w:tr>
    </w:tbl>
    <w:p w:rsidR="00A561CA" w:rsidRPr="000255E2" w:rsidRDefault="00A561CA" w:rsidP="00A561CA">
      <w:pPr>
        <w:pStyle w:val="10"/>
        <w:rPr>
          <w:sz w:val="22"/>
          <w:szCs w:val="22"/>
          <w:lang w:val="en-US"/>
        </w:rPr>
      </w:pPr>
    </w:p>
    <w:tbl>
      <w:tblPr>
        <w:tblW w:w="0" w:type="auto"/>
        <w:tblLook w:val="01E0" w:firstRow="1" w:lastRow="1" w:firstColumn="1" w:lastColumn="1" w:noHBand="0" w:noVBand="0"/>
      </w:tblPr>
      <w:tblGrid>
        <w:gridCol w:w="4643"/>
        <w:gridCol w:w="4644"/>
      </w:tblGrid>
      <w:tr w:rsidR="00A561CA" w:rsidRPr="000255E2" w:rsidTr="008A32F8">
        <w:tc>
          <w:tcPr>
            <w:tcW w:w="4643" w:type="dxa"/>
          </w:tcPr>
          <w:p w:rsidR="00A561CA" w:rsidRPr="000255E2" w:rsidRDefault="00A561CA" w:rsidP="008A32F8">
            <w:pPr>
              <w:pStyle w:val="10"/>
              <w:jc w:val="center"/>
              <w:rPr>
                <w:sz w:val="22"/>
                <w:szCs w:val="22"/>
              </w:rPr>
            </w:pPr>
            <w:r w:rsidRPr="000255E2">
              <w:rPr>
                <w:sz w:val="22"/>
                <w:szCs w:val="22"/>
              </w:rPr>
              <w:t>Директор</w:t>
            </w:r>
          </w:p>
          <w:p w:rsidR="00A561CA" w:rsidRPr="000255E2" w:rsidRDefault="00A561CA" w:rsidP="008A32F8">
            <w:pPr>
              <w:pStyle w:val="10"/>
              <w:jc w:val="center"/>
              <w:rPr>
                <w:sz w:val="22"/>
                <w:szCs w:val="22"/>
              </w:rPr>
            </w:pPr>
            <w:r w:rsidRPr="000255E2">
              <w:rPr>
                <w:sz w:val="22"/>
                <w:szCs w:val="22"/>
              </w:rPr>
              <w:t>ГУП “ALOQALOYIHA”</w:t>
            </w:r>
          </w:p>
          <w:p w:rsidR="00A561CA" w:rsidRPr="000255E2" w:rsidRDefault="00A561CA" w:rsidP="008A32F8">
            <w:pPr>
              <w:pStyle w:val="10"/>
              <w:jc w:val="center"/>
              <w:rPr>
                <w:sz w:val="22"/>
                <w:szCs w:val="22"/>
              </w:rPr>
            </w:pPr>
            <w:r w:rsidRPr="000255E2">
              <w:rPr>
                <w:sz w:val="22"/>
                <w:szCs w:val="22"/>
              </w:rPr>
              <w:t xml:space="preserve">Д. </w:t>
            </w:r>
            <w:proofErr w:type="spellStart"/>
            <w:r w:rsidRPr="000255E2">
              <w:rPr>
                <w:sz w:val="22"/>
                <w:szCs w:val="22"/>
              </w:rPr>
              <w:t>Камилов</w:t>
            </w:r>
            <w:proofErr w:type="spellEnd"/>
          </w:p>
          <w:p w:rsidR="00A561CA" w:rsidRPr="000255E2" w:rsidRDefault="00A561CA" w:rsidP="008A32F8">
            <w:pPr>
              <w:pStyle w:val="10"/>
              <w:jc w:val="center"/>
              <w:rPr>
                <w:sz w:val="22"/>
                <w:szCs w:val="22"/>
              </w:rPr>
            </w:pPr>
          </w:p>
          <w:p w:rsidR="00D056FA" w:rsidRPr="000255E2" w:rsidRDefault="00D056FA" w:rsidP="008A32F8">
            <w:pPr>
              <w:pStyle w:val="10"/>
              <w:jc w:val="center"/>
              <w:rPr>
                <w:sz w:val="22"/>
                <w:szCs w:val="22"/>
              </w:rPr>
            </w:pPr>
          </w:p>
          <w:p w:rsidR="00D056FA" w:rsidRPr="000255E2" w:rsidRDefault="00D056FA" w:rsidP="008A32F8">
            <w:pPr>
              <w:pStyle w:val="10"/>
              <w:jc w:val="center"/>
              <w:rPr>
                <w:sz w:val="22"/>
                <w:szCs w:val="22"/>
              </w:rPr>
            </w:pPr>
          </w:p>
          <w:p w:rsidR="00A561CA" w:rsidRPr="000255E2" w:rsidRDefault="00A561CA" w:rsidP="008A32F8">
            <w:pPr>
              <w:pStyle w:val="10"/>
              <w:jc w:val="center"/>
              <w:rPr>
                <w:sz w:val="22"/>
                <w:szCs w:val="22"/>
              </w:rPr>
            </w:pPr>
            <w:r w:rsidRPr="000255E2">
              <w:rPr>
                <w:sz w:val="22"/>
                <w:szCs w:val="22"/>
              </w:rPr>
              <w:t>_____________________</w:t>
            </w:r>
          </w:p>
          <w:p w:rsidR="00A561CA" w:rsidRPr="000255E2" w:rsidRDefault="00A561CA" w:rsidP="008A32F8">
            <w:pPr>
              <w:pStyle w:val="10"/>
              <w:jc w:val="center"/>
              <w:rPr>
                <w:sz w:val="22"/>
                <w:szCs w:val="22"/>
              </w:rPr>
            </w:pPr>
            <w:r w:rsidRPr="000255E2">
              <w:rPr>
                <w:sz w:val="22"/>
                <w:szCs w:val="22"/>
              </w:rPr>
              <w:t xml:space="preserve"> (подпись)</w:t>
            </w:r>
          </w:p>
          <w:p w:rsidR="00A561CA" w:rsidRPr="000255E2" w:rsidRDefault="00A561CA" w:rsidP="008A32F8">
            <w:pPr>
              <w:pStyle w:val="10"/>
              <w:jc w:val="center"/>
              <w:rPr>
                <w:sz w:val="22"/>
                <w:szCs w:val="22"/>
              </w:rPr>
            </w:pPr>
            <w:r w:rsidRPr="000255E2">
              <w:rPr>
                <w:sz w:val="22"/>
                <w:szCs w:val="22"/>
              </w:rPr>
              <w:t>М.П.</w:t>
            </w:r>
          </w:p>
        </w:tc>
        <w:tc>
          <w:tcPr>
            <w:tcW w:w="4644" w:type="dxa"/>
          </w:tcPr>
          <w:p w:rsidR="00A561CA" w:rsidRPr="00CD234B" w:rsidRDefault="00A561CA" w:rsidP="008A32F8">
            <w:pPr>
              <w:pStyle w:val="10"/>
              <w:jc w:val="center"/>
              <w:rPr>
                <w:sz w:val="22"/>
                <w:szCs w:val="22"/>
                <w:lang w:val="en-US"/>
              </w:rPr>
            </w:pPr>
            <w:r w:rsidRPr="00CD234B">
              <w:rPr>
                <w:sz w:val="22"/>
                <w:szCs w:val="22"/>
                <w:lang w:val="en-US"/>
              </w:rPr>
              <w:t xml:space="preserve">____________________________ </w:t>
            </w:r>
          </w:p>
          <w:p w:rsidR="00AC1F61" w:rsidRDefault="009A2A01" w:rsidP="008A32F8">
            <w:pPr>
              <w:pStyle w:val="10"/>
              <w:jc w:val="center"/>
              <w:rPr>
                <w:bCs/>
                <w:sz w:val="22"/>
                <w:szCs w:val="22"/>
              </w:rPr>
            </w:pPr>
            <w:r>
              <w:rPr>
                <w:bCs/>
                <w:sz w:val="22"/>
                <w:szCs w:val="22"/>
              </w:rPr>
              <w:t>_______________________</w:t>
            </w:r>
          </w:p>
          <w:p w:rsidR="009A2A01" w:rsidRPr="009A2A01" w:rsidRDefault="009A2A01" w:rsidP="008A32F8">
            <w:pPr>
              <w:pStyle w:val="10"/>
              <w:jc w:val="center"/>
              <w:rPr>
                <w:sz w:val="22"/>
                <w:szCs w:val="22"/>
              </w:rPr>
            </w:pPr>
            <w:r>
              <w:rPr>
                <w:sz w:val="22"/>
                <w:szCs w:val="22"/>
              </w:rPr>
              <w:t>_________________</w:t>
            </w:r>
          </w:p>
          <w:p w:rsidR="00A561CA" w:rsidRPr="000255E2" w:rsidRDefault="00A561CA" w:rsidP="008A32F8">
            <w:pPr>
              <w:pStyle w:val="10"/>
              <w:jc w:val="center"/>
              <w:rPr>
                <w:sz w:val="22"/>
                <w:szCs w:val="22"/>
                <w:lang w:val="en-US"/>
              </w:rPr>
            </w:pPr>
          </w:p>
          <w:p w:rsidR="00D056FA" w:rsidRPr="000255E2" w:rsidRDefault="00D056FA" w:rsidP="008A32F8">
            <w:pPr>
              <w:pStyle w:val="10"/>
              <w:jc w:val="center"/>
              <w:rPr>
                <w:sz w:val="22"/>
                <w:szCs w:val="22"/>
                <w:lang w:val="en-US"/>
              </w:rPr>
            </w:pPr>
          </w:p>
          <w:p w:rsidR="00E077E8" w:rsidRPr="000255E2" w:rsidRDefault="00E077E8" w:rsidP="008A32F8">
            <w:pPr>
              <w:pStyle w:val="10"/>
              <w:jc w:val="center"/>
              <w:rPr>
                <w:sz w:val="22"/>
                <w:szCs w:val="22"/>
                <w:lang w:val="en-US"/>
              </w:rPr>
            </w:pPr>
          </w:p>
          <w:p w:rsidR="00A561CA" w:rsidRPr="000255E2" w:rsidRDefault="00A561CA" w:rsidP="008A32F8">
            <w:pPr>
              <w:pStyle w:val="10"/>
              <w:jc w:val="center"/>
              <w:rPr>
                <w:sz w:val="22"/>
                <w:szCs w:val="22"/>
              </w:rPr>
            </w:pPr>
            <w:r w:rsidRPr="000255E2">
              <w:rPr>
                <w:sz w:val="22"/>
                <w:szCs w:val="22"/>
              </w:rPr>
              <w:t>_____________________</w:t>
            </w:r>
          </w:p>
          <w:p w:rsidR="00A561CA" w:rsidRPr="000255E2" w:rsidRDefault="00A561CA" w:rsidP="008A32F8">
            <w:pPr>
              <w:pStyle w:val="10"/>
              <w:jc w:val="center"/>
              <w:rPr>
                <w:sz w:val="22"/>
                <w:szCs w:val="22"/>
              </w:rPr>
            </w:pPr>
            <w:r w:rsidRPr="000255E2">
              <w:rPr>
                <w:sz w:val="22"/>
                <w:szCs w:val="22"/>
              </w:rPr>
              <w:t xml:space="preserve"> (подпись)</w:t>
            </w:r>
          </w:p>
          <w:p w:rsidR="00A561CA" w:rsidRPr="000255E2" w:rsidRDefault="00A561CA" w:rsidP="008A32F8">
            <w:pPr>
              <w:pStyle w:val="10"/>
              <w:jc w:val="center"/>
              <w:rPr>
                <w:sz w:val="22"/>
                <w:szCs w:val="22"/>
              </w:rPr>
            </w:pPr>
            <w:r w:rsidRPr="000255E2">
              <w:rPr>
                <w:sz w:val="22"/>
                <w:szCs w:val="22"/>
              </w:rPr>
              <w:t>М.П.</w:t>
            </w:r>
          </w:p>
        </w:tc>
      </w:tr>
    </w:tbl>
    <w:p w:rsidR="00A561CA" w:rsidRPr="00C11949" w:rsidRDefault="00A561CA" w:rsidP="00A561CA">
      <w:pPr>
        <w:jc w:val="right"/>
        <w:rPr>
          <w:noProof w:val="0"/>
          <w:sz w:val="22"/>
          <w:szCs w:val="22"/>
        </w:rPr>
      </w:pPr>
      <w:r w:rsidRPr="00882F20">
        <w:rPr>
          <w:noProof w:val="0"/>
          <w:sz w:val="23"/>
          <w:szCs w:val="23"/>
        </w:rPr>
        <w:br w:type="page"/>
      </w:r>
      <w:r w:rsidRPr="00C11949">
        <w:rPr>
          <w:noProof w:val="0"/>
          <w:sz w:val="22"/>
          <w:szCs w:val="22"/>
        </w:rPr>
        <w:lastRenderedPageBreak/>
        <w:t>Приложение №1 к дог. №</w:t>
      </w:r>
      <w:r w:rsidR="00AC1F61" w:rsidRPr="00C11949">
        <w:rPr>
          <w:noProof w:val="0"/>
          <w:sz w:val="22"/>
          <w:szCs w:val="22"/>
        </w:rPr>
        <w:t>_______</w:t>
      </w:r>
      <w:r w:rsidRPr="00C11949">
        <w:rPr>
          <w:noProof w:val="0"/>
          <w:sz w:val="22"/>
          <w:szCs w:val="22"/>
        </w:rPr>
        <w:t>-РП</w:t>
      </w:r>
    </w:p>
    <w:p w:rsidR="00A561CA" w:rsidRPr="00C11949" w:rsidRDefault="00A561CA" w:rsidP="00A561CA">
      <w:pPr>
        <w:jc w:val="right"/>
        <w:rPr>
          <w:noProof w:val="0"/>
          <w:sz w:val="22"/>
          <w:szCs w:val="22"/>
        </w:rPr>
      </w:pPr>
      <w:r w:rsidRPr="00C11949">
        <w:rPr>
          <w:noProof w:val="0"/>
          <w:sz w:val="22"/>
          <w:szCs w:val="22"/>
        </w:rPr>
        <w:t xml:space="preserve">от </w:t>
      </w:r>
      <w:r w:rsidR="00916E6F" w:rsidRPr="00C11949">
        <w:rPr>
          <w:sz w:val="22"/>
          <w:szCs w:val="22"/>
        </w:rPr>
        <w:t>“</w:t>
      </w:r>
      <w:r w:rsidRPr="00C11949">
        <w:rPr>
          <w:noProof w:val="0"/>
          <w:sz w:val="22"/>
          <w:szCs w:val="22"/>
        </w:rPr>
        <w:t>___</w:t>
      </w:r>
      <w:proofErr w:type="gramStart"/>
      <w:r w:rsidRPr="00C11949">
        <w:rPr>
          <w:noProof w:val="0"/>
          <w:sz w:val="22"/>
          <w:szCs w:val="22"/>
        </w:rPr>
        <w:t>_</w:t>
      </w:r>
      <w:r w:rsidR="00916E6F" w:rsidRPr="00C11949">
        <w:rPr>
          <w:sz w:val="22"/>
          <w:szCs w:val="22"/>
        </w:rPr>
        <w:t>”</w:t>
      </w:r>
      <w:r w:rsidRPr="00C11949">
        <w:rPr>
          <w:noProof w:val="0"/>
          <w:sz w:val="22"/>
          <w:szCs w:val="22"/>
        </w:rPr>
        <w:t xml:space="preserve">  _</w:t>
      </w:r>
      <w:proofErr w:type="gramEnd"/>
      <w:r w:rsidRPr="00C11949">
        <w:rPr>
          <w:noProof w:val="0"/>
          <w:sz w:val="22"/>
          <w:szCs w:val="22"/>
        </w:rPr>
        <w:t>____________202</w:t>
      </w:r>
      <w:r w:rsidR="00AC1F61" w:rsidRPr="00C11949">
        <w:rPr>
          <w:noProof w:val="0"/>
          <w:sz w:val="22"/>
          <w:szCs w:val="22"/>
        </w:rPr>
        <w:t>2</w:t>
      </w:r>
      <w:r w:rsidRPr="00C11949">
        <w:rPr>
          <w:noProof w:val="0"/>
          <w:sz w:val="22"/>
          <w:szCs w:val="22"/>
        </w:rPr>
        <w:t>г.</w:t>
      </w:r>
    </w:p>
    <w:p w:rsidR="00A561CA" w:rsidRDefault="00A561CA" w:rsidP="00A561CA">
      <w:pPr>
        <w:ind w:firstLine="720"/>
        <w:jc w:val="both"/>
        <w:rPr>
          <w:noProof w:val="0"/>
          <w:sz w:val="23"/>
          <w:szCs w:val="23"/>
        </w:rPr>
      </w:pPr>
    </w:p>
    <w:p w:rsidR="003E08F6" w:rsidRPr="00882F20" w:rsidRDefault="003E08F6" w:rsidP="00A561CA">
      <w:pPr>
        <w:ind w:firstLine="720"/>
        <w:jc w:val="both"/>
        <w:rPr>
          <w:noProof w:val="0"/>
          <w:sz w:val="23"/>
          <w:szCs w:val="23"/>
        </w:rPr>
      </w:pPr>
    </w:p>
    <w:p w:rsidR="003E08F6" w:rsidRPr="00882F20" w:rsidRDefault="003E08F6" w:rsidP="003E08F6">
      <w:pPr>
        <w:pStyle w:val="1"/>
        <w:ind w:firstLine="720"/>
        <w:jc w:val="center"/>
        <w:rPr>
          <w:b w:val="0"/>
          <w:sz w:val="23"/>
          <w:szCs w:val="23"/>
        </w:rPr>
      </w:pPr>
      <w:r w:rsidRPr="00882F20">
        <w:rPr>
          <w:b w:val="0"/>
          <w:sz w:val="23"/>
          <w:szCs w:val="23"/>
        </w:rPr>
        <w:t>ПРОТОКОЛ</w:t>
      </w:r>
    </w:p>
    <w:p w:rsidR="003E08F6" w:rsidRPr="00882F20" w:rsidRDefault="003E08F6" w:rsidP="003E08F6">
      <w:pPr>
        <w:pStyle w:val="1"/>
        <w:ind w:firstLine="720"/>
        <w:jc w:val="center"/>
        <w:rPr>
          <w:b w:val="0"/>
          <w:sz w:val="23"/>
          <w:szCs w:val="23"/>
        </w:rPr>
      </w:pPr>
      <w:r w:rsidRPr="00882F20">
        <w:rPr>
          <w:b w:val="0"/>
          <w:sz w:val="23"/>
          <w:szCs w:val="23"/>
        </w:rPr>
        <w:t>соглашения о договорной цене рабочего проекта:</w:t>
      </w:r>
    </w:p>
    <w:p w:rsidR="003E08F6" w:rsidRPr="00882F20" w:rsidRDefault="003E08F6" w:rsidP="003E08F6">
      <w:pPr>
        <w:pStyle w:val="1"/>
        <w:ind w:firstLine="720"/>
        <w:jc w:val="center"/>
        <w:rPr>
          <w:b w:val="0"/>
          <w:sz w:val="23"/>
          <w:szCs w:val="23"/>
        </w:rPr>
      </w:pPr>
      <w:r>
        <w:rPr>
          <w:b w:val="0"/>
          <w:sz w:val="23"/>
          <w:szCs w:val="23"/>
        </w:rPr>
        <w:t>«________________________________________»</w:t>
      </w:r>
      <w:r w:rsidRPr="00882F20">
        <w:rPr>
          <w:b w:val="0"/>
          <w:sz w:val="23"/>
          <w:szCs w:val="23"/>
        </w:rPr>
        <w:t>.</w:t>
      </w:r>
    </w:p>
    <w:p w:rsidR="003E08F6" w:rsidRPr="00882F20" w:rsidRDefault="003E08F6" w:rsidP="003E08F6">
      <w:pPr>
        <w:rPr>
          <w:noProof w:val="0"/>
          <w:sz w:val="23"/>
          <w:szCs w:val="23"/>
        </w:rPr>
      </w:pPr>
    </w:p>
    <w:p w:rsidR="003E08F6" w:rsidRPr="00882F20" w:rsidRDefault="003E08F6" w:rsidP="003E08F6">
      <w:pPr>
        <w:pStyle w:val="2"/>
        <w:spacing w:before="120" w:after="120"/>
        <w:ind w:firstLine="708"/>
        <w:contextualSpacing/>
        <w:jc w:val="both"/>
        <w:rPr>
          <w:sz w:val="23"/>
          <w:szCs w:val="23"/>
        </w:rPr>
      </w:pPr>
      <w:r w:rsidRPr="00882F20">
        <w:rPr>
          <w:sz w:val="23"/>
          <w:szCs w:val="23"/>
        </w:rPr>
        <w:t xml:space="preserve">Мы, нижеподписавшиеся, от лица ЗАКАЗЧИКА </w:t>
      </w:r>
      <w:r>
        <w:rPr>
          <w:sz w:val="23"/>
          <w:szCs w:val="23"/>
        </w:rPr>
        <w:t>_________________</w:t>
      </w:r>
      <w:r w:rsidRPr="00882F20">
        <w:rPr>
          <w:sz w:val="23"/>
          <w:szCs w:val="23"/>
        </w:rPr>
        <w:t xml:space="preserve"> и от лица ИСПОЛНИТЕЛЯ ГУП “АLOQALОYIHA” удостоверяем, что сторонами достигнуто соглашение о величине договорной цены рабочего проекта, которая составляет</w:t>
      </w:r>
      <w:r>
        <w:rPr>
          <w:sz w:val="23"/>
          <w:szCs w:val="23"/>
        </w:rPr>
        <w:t>:</w:t>
      </w:r>
      <w:r>
        <w:t xml:space="preserve"> </w:t>
      </w:r>
      <w:r>
        <w:rPr>
          <w:sz w:val="23"/>
          <w:szCs w:val="23"/>
        </w:rPr>
        <w:t xml:space="preserve">______________________________ </w:t>
      </w:r>
      <w:r w:rsidRPr="00066BF8">
        <w:rPr>
          <w:sz w:val="23"/>
          <w:szCs w:val="23"/>
        </w:rPr>
        <w:t>с учетом</w:t>
      </w:r>
      <w:r>
        <w:rPr>
          <w:sz w:val="23"/>
          <w:szCs w:val="23"/>
        </w:rPr>
        <w:t xml:space="preserve"> </w:t>
      </w:r>
      <w:r w:rsidRPr="00066BF8">
        <w:rPr>
          <w:sz w:val="23"/>
          <w:szCs w:val="23"/>
        </w:rPr>
        <w:t>НДС-</w:t>
      </w:r>
      <w:r>
        <w:rPr>
          <w:sz w:val="23"/>
          <w:szCs w:val="23"/>
        </w:rPr>
        <w:t>15</w:t>
      </w:r>
      <w:r w:rsidRPr="00066BF8">
        <w:rPr>
          <w:sz w:val="23"/>
          <w:szCs w:val="23"/>
        </w:rPr>
        <w:t>%</w:t>
      </w:r>
      <w:r>
        <w:rPr>
          <w:sz w:val="23"/>
          <w:szCs w:val="23"/>
        </w:rPr>
        <w:t>.</w:t>
      </w:r>
    </w:p>
    <w:p w:rsidR="003E08F6" w:rsidRPr="00882F20" w:rsidRDefault="003E08F6" w:rsidP="003E08F6">
      <w:pPr>
        <w:pStyle w:val="2"/>
        <w:spacing w:before="120" w:after="120"/>
        <w:ind w:firstLine="708"/>
        <w:contextualSpacing/>
        <w:jc w:val="both"/>
        <w:rPr>
          <w:sz w:val="23"/>
          <w:szCs w:val="23"/>
        </w:rPr>
      </w:pPr>
      <w:r w:rsidRPr="00882F20">
        <w:rPr>
          <w:sz w:val="23"/>
          <w:szCs w:val="23"/>
        </w:rPr>
        <w:t>Настоящий протокол является основанием для проведения взаимных расчетов и платежей между ИСПОЛНИТЕЛЕМ и ЗАКАЗЧИКОМ. Протокол соглашения является неотъемлемой частью договора.</w:t>
      </w:r>
    </w:p>
    <w:p w:rsidR="003E08F6" w:rsidRPr="00882F20" w:rsidRDefault="003E08F6" w:rsidP="003E08F6">
      <w:pPr>
        <w:pStyle w:val="1"/>
        <w:ind w:firstLine="720"/>
        <w:jc w:val="both"/>
        <w:rPr>
          <w:b w:val="0"/>
          <w:sz w:val="23"/>
          <w:szCs w:val="23"/>
        </w:rPr>
      </w:pPr>
    </w:p>
    <w:p w:rsidR="003E08F6" w:rsidRPr="000255E2" w:rsidRDefault="003E08F6" w:rsidP="003E08F6">
      <w:pPr>
        <w:pStyle w:val="10"/>
        <w:rPr>
          <w:sz w:val="22"/>
          <w:szCs w:val="22"/>
          <w:lang w:val="en-US"/>
        </w:rPr>
      </w:pPr>
    </w:p>
    <w:tbl>
      <w:tblPr>
        <w:tblW w:w="0" w:type="auto"/>
        <w:tblLook w:val="01E0" w:firstRow="1" w:lastRow="1" w:firstColumn="1" w:lastColumn="1" w:noHBand="0" w:noVBand="0"/>
      </w:tblPr>
      <w:tblGrid>
        <w:gridCol w:w="4643"/>
        <w:gridCol w:w="4644"/>
      </w:tblGrid>
      <w:tr w:rsidR="003E08F6" w:rsidRPr="000255E2" w:rsidTr="007A19EA">
        <w:tc>
          <w:tcPr>
            <w:tcW w:w="4643" w:type="dxa"/>
          </w:tcPr>
          <w:p w:rsidR="003E08F6" w:rsidRPr="000255E2" w:rsidRDefault="003E08F6" w:rsidP="007A19EA">
            <w:pPr>
              <w:pStyle w:val="10"/>
              <w:jc w:val="center"/>
              <w:rPr>
                <w:sz w:val="22"/>
                <w:szCs w:val="22"/>
              </w:rPr>
            </w:pPr>
            <w:r w:rsidRPr="000255E2">
              <w:rPr>
                <w:sz w:val="22"/>
                <w:szCs w:val="22"/>
              </w:rPr>
              <w:t>Директор</w:t>
            </w:r>
          </w:p>
          <w:p w:rsidR="003E08F6" w:rsidRPr="000255E2" w:rsidRDefault="003E08F6" w:rsidP="007A19EA">
            <w:pPr>
              <w:pStyle w:val="10"/>
              <w:jc w:val="center"/>
              <w:rPr>
                <w:sz w:val="22"/>
                <w:szCs w:val="22"/>
              </w:rPr>
            </w:pPr>
            <w:r w:rsidRPr="000255E2">
              <w:rPr>
                <w:sz w:val="22"/>
                <w:szCs w:val="22"/>
              </w:rPr>
              <w:t>ГУП “ALOQALOYIHA”</w:t>
            </w:r>
          </w:p>
          <w:p w:rsidR="003E08F6" w:rsidRPr="000255E2" w:rsidRDefault="003E08F6" w:rsidP="007A19EA">
            <w:pPr>
              <w:pStyle w:val="10"/>
              <w:jc w:val="center"/>
              <w:rPr>
                <w:sz w:val="22"/>
                <w:szCs w:val="22"/>
              </w:rPr>
            </w:pPr>
            <w:r w:rsidRPr="000255E2">
              <w:rPr>
                <w:sz w:val="22"/>
                <w:szCs w:val="22"/>
              </w:rPr>
              <w:t xml:space="preserve">Д. </w:t>
            </w:r>
            <w:proofErr w:type="spellStart"/>
            <w:r w:rsidRPr="000255E2">
              <w:rPr>
                <w:sz w:val="22"/>
                <w:szCs w:val="22"/>
              </w:rPr>
              <w:t>Камилов</w:t>
            </w:r>
            <w:proofErr w:type="spellEnd"/>
          </w:p>
          <w:p w:rsidR="003E08F6" w:rsidRPr="000255E2" w:rsidRDefault="003E08F6" w:rsidP="007A19EA">
            <w:pPr>
              <w:pStyle w:val="10"/>
              <w:jc w:val="center"/>
              <w:rPr>
                <w:sz w:val="22"/>
                <w:szCs w:val="22"/>
              </w:rPr>
            </w:pPr>
          </w:p>
          <w:p w:rsidR="003E08F6" w:rsidRPr="000255E2" w:rsidRDefault="003E08F6" w:rsidP="007A19EA">
            <w:pPr>
              <w:pStyle w:val="10"/>
              <w:jc w:val="center"/>
              <w:rPr>
                <w:sz w:val="22"/>
                <w:szCs w:val="22"/>
              </w:rPr>
            </w:pPr>
          </w:p>
          <w:p w:rsidR="003E08F6" w:rsidRPr="000255E2" w:rsidRDefault="003E08F6" w:rsidP="007A19EA">
            <w:pPr>
              <w:pStyle w:val="10"/>
              <w:jc w:val="center"/>
              <w:rPr>
                <w:sz w:val="22"/>
                <w:szCs w:val="22"/>
              </w:rPr>
            </w:pPr>
          </w:p>
          <w:p w:rsidR="003E08F6" w:rsidRPr="000255E2" w:rsidRDefault="003E08F6" w:rsidP="007A19EA">
            <w:pPr>
              <w:pStyle w:val="10"/>
              <w:jc w:val="center"/>
              <w:rPr>
                <w:sz w:val="22"/>
                <w:szCs w:val="22"/>
              </w:rPr>
            </w:pPr>
            <w:r w:rsidRPr="000255E2">
              <w:rPr>
                <w:sz w:val="22"/>
                <w:szCs w:val="22"/>
              </w:rPr>
              <w:t>_____________________</w:t>
            </w:r>
          </w:p>
          <w:p w:rsidR="003E08F6" w:rsidRPr="000255E2" w:rsidRDefault="003E08F6" w:rsidP="007A19EA">
            <w:pPr>
              <w:pStyle w:val="10"/>
              <w:jc w:val="center"/>
              <w:rPr>
                <w:sz w:val="22"/>
                <w:szCs w:val="22"/>
              </w:rPr>
            </w:pPr>
            <w:r w:rsidRPr="000255E2">
              <w:rPr>
                <w:sz w:val="22"/>
                <w:szCs w:val="22"/>
              </w:rPr>
              <w:t xml:space="preserve"> (подпись)</w:t>
            </w:r>
          </w:p>
          <w:p w:rsidR="003E08F6" w:rsidRPr="000255E2" w:rsidRDefault="003E08F6" w:rsidP="007A19EA">
            <w:pPr>
              <w:pStyle w:val="10"/>
              <w:jc w:val="center"/>
              <w:rPr>
                <w:sz w:val="22"/>
                <w:szCs w:val="22"/>
              </w:rPr>
            </w:pPr>
            <w:r w:rsidRPr="000255E2">
              <w:rPr>
                <w:sz w:val="22"/>
                <w:szCs w:val="22"/>
              </w:rPr>
              <w:t>М.П.</w:t>
            </w:r>
          </w:p>
        </w:tc>
        <w:tc>
          <w:tcPr>
            <w:tcW w:w="4644" w:type="dxa"/>
          </w:tcPr>
          <w:p w:rsidR="003E08F6" w:rsidRPr="00CD234B" w:rsidRDefault="003E08F6" w:rsidP="007A19EA">
            <w:pPr>
              <w:pStyle w:val="10"/>
              <w:jc w:val="center"/>
              <w:rPr>
                <w:sz w:val="22"/>
                <w:szCs w:val="22"/>
                <w:lang w:val="en-US"/>
              </w:rPr>
            </w:pPr>
            <w:r w:rsidRPr="00CD234B">
              <w:rPr>
                <w:sz w:val="22"/>
                <w:szCs w:val="22"/>
                <w:lang w:val="en-US"/>
              </w:rPr>
              <w:t xml:space="preserve">____________________________ </w:t>
            </w:r>
          </w:p>
          <w:p w:rsidR="003E08F6" w:rsidRDefault="003E08F6" w:rsidP="007A19EA">
            <w:pPr>
              <w:pStyle w:val="10"/>
              <w:jc w:val="center"/>
              <w:rPr>
                <w:bCs/>
                <w:sz w:val="22"/>
                <w:szCs w:val="22"/>
              </w:rPr>
            </w:pPr>
            <w:r>
              <w:rPr>
                <w:bCs/>
                <w:sz w:val="22"/>
                <w:szCs w:val="22"/>
              </w:rPr>
              <w:t>_______________________</w:t>
            </w:r>
          </w:p>
          <w:p w:rsidR="003E08F6" w:rsidRPr="009A2A01" w:rsidRDefault="003E08F6" w:rsidP="007A19EA">
            <w:pPr>
              <w:pStyle w:val="10"/>
              <w:jc w:val="center"/>
              <w:rPr>
                <w:sz w:val="22"/>
                <w:szCs w:val="22"/>
              </w:rPr>
            </w:pPr>
            <w:r>
              <w:rPr>
                <w:sz w:val="22"/>
                <w:szCs w:val="22"/>
              </w:rPr>
              <w:t>_________________</w:t>
            </w:r>
          </w:p>
          <w:p w:rsidR="003E08F6" w:rsidRPr="000255E2" w:rsidRDefault="003E08F6" w:rsidP="007A19EA">
            <w:pPr>
              <w:pStyle w:val="10"/>
              <w:jc w:val="center"/>
              <w:rPr>
                <w:sz w:val="22"/>
                <w:szCs w:val="22"/>
                <w:lang w:val="en-US"/>
              </w:rPr>
            </w:pPr>
          </w:p>
          <w:p w:rsidR="003E08F6" w:rsidRPr="000255E2" w:rsidRDefault="003E08F6" w:rsidP="007A19EA">
            <w:pPr>
              <w:pStyle w:val="10"/>
              <w:jc w:val="center"/>
              <w:rPr>
                <w:sz w:val="22"/>
                <w:szCs w:val="22"/>
                <w:lang w:val="en-US"/>
              </w:rPr>
            </w:pPr>
          </w:p>
          <w:p w:rsidR="003E08F6" w:rsidRPr="000255E2" w:rsidRDefault="003E08F6" w:rsidP="007A19EA">
            <w:pPr>
              <w:pStyle w:val="10"/>
              <w:jc w:val="center"/>
              <w:rPr>
                <w:sz w:val="22"/>
                <w:szCs w:val="22"/>
                <w:lang w:val="en-US"/>
              </w:rPr>
            </w:pPr>
          </w:p>
          <w:p w:rsidR="003E08F6" w:rsidRPr="000255E2" w:rsidRDefault="003E08F6" w:rsidP="007A19EA">
            <w:pPr>
              <w:pStyle w:val="10"/>
              <w:jc w:val="center"/>
              <w:rPr>
                <w:sz w:val="22"/>
                <w:szCs w:val="22"/>
              </w:rPr>
            </w:pPr>
            <w:r w:rsidRPr="000255E2">
              <w:rPr>
                <w:sz w:val="22"/>
                <w:szCs w:val="22"/>
              </w:rPr>
              <w:t>_____________________</w:t>
            </w:r>
          </w:p>
          <w:p w:rsidR="003E08F6" w:rsidRPr="000255E2" w:rsidRDefault="003E08F6" w:rsidP="007A19EA">
            <w:pPr>
              <w:pStyle w:val="10"/>
              <w:jc w:val="center"/>
              <w:rPr>
                <w:sz w:val="22"/>
                <w:szCs w:val="22"/>
              </w:rPr>
            </w:pPr>
            <w:r w:rsidRPr="000255E2">
              <w:rPr>
                <w:sz w:val="22"/>
                <w:szCs w:val="22"/>
              </w:rPr>
              <w:t xml:space="preserve"> (подпись)</w:t>
            </w:r>
          </w:p>
          <w:p w:rsidR="003E08F6" w:rsidRPr="000255E2" w:rsidRDefault="003E08F6" w:rsidP="007A19EA">
            <w:pPr>
              <w:pStyle w:val="10"/>
              <w:jc w:val="center"/>
              <w:rPr>
                <w:sz w:val="22"/>
                <w:szCs w:val="22"/>
              </w:rPr>
            </w:pPr>
            <w:r w:rsidRPr="000255E2">
              <w:rPr>
                <w:sz w:val="22"/>
                <w:szCs w:val="22"/>
              </w:rPr>
              <w:t>М.П.</w:t>
            </w:r>
          </w:p>
        </w:tc>
      </w:tr>
    </w:tbl>
    <w:p w:rsidR="003E08F6" w:rsidRPr="00882F20" w:rsidRDefault="003E08F6" w:rsidP="003E08F6">
      <w:pPr>
        <w:pStyle w:val="1"/>
        <w:ind w:firstLine="720"/>
        <w:jc w:val="both"/>
        <w:rPr>
          <w:b w:val="0"/>
          <w:sz w:val="23"/>
          <w:szCs w:val="23"/>
        </w:rPr>
      </w:pPr>
    </w:p>
    <w:p w:rsidR="003E08F6" w:rsidRPr="00882F20" w:rsidRDefault="003E08F6" w:rsidP="003E08F6">
      <w:pPr>
        <w:pStyle w:val="1"/>
        <w:ind w:firstLine="720"/>
        <w:jc w:val="both"/>
        <w:rPr>
          <w:b w:val="0"/>
          <w:sz w:val="23"/>
          <w:szCs w:val="23"/>
        </w:rPr>
      </w:pPr>
    </w:p>
    <w:p w:rsidR="00A561CA" w:rsidRPr="00882F20" w:rsidRDefault="00A561CA" w:rsidP="00A561CA">
      <w:pPr>
        <w:ind w:firstLine="720"/>
        <w:rPr>
          <w:noProof w:val="0"/>
          <w:sz w:val="23"/>
          <w:szCs w:val="23"/>
        </w:rPr>
      </w:pPr>
    </w:p>
    <w:p w:rsidR="003E08F6" w:rsidRDefault="003E08F6">
      <w:pPr>
        <w:overflowPunct/>
        <w:autoSpaceDE/>
        <w:autoSpaceDN/>
        <w:adjustRightInd/>
        <w:spacing w:after="160" w:line="259" w:lineRule="auto"/>
        <w:textAlignment w:val="auto"/>
        <w:rPr>
          <w:noProof w:val="0"/>
          <w:sz w:val="23"/>
          <w:szCs w:val="23"/>
        </w:rPr>
      </w:pPr>
      <w:bookmarkStart w:id="1" w:name="_Hlk18595803"/>
      <w:r>
        <w:rPr>
          <w:noProof w:val="0"/>
          <w:sz w:val="23"/>
          <w:szCs w:val="23"/>
        </w:rPr>
        <w:br w:type="page"/>
      </w:r>
    </w:p>
    <w:p w:rsidR="003E08F6" w:rsidRPr="00882F20" w:rsidRDefault="003E08F6" w:rsidP="003E08F6">
      <w:pPr>
        <w:ind w:firstLine="720"/>
        <w:jc w:val="right"/>
        <w:rPr>
          <w:noProof w:val="0"/>
          <w:sz w:val="23"/>
          <w:szCs w:val="23"/>
        </w:rPr>
      </w:pPr>
      <w:r>
        <w:rPr>
          <w:noProof w:val="0"/>
          <w:sz w:val="23"/>
          <w:szCs w:val="23"/>
        </w:rPr>
        <w:lastRenderedPageBreak/>
        <w:t>Приложение №2 к дог. №</w:t>
      </w:r>
      <w:r>
        <w:rPr>
          <w:noProof w:val="0"/>
          <w:sz w:val="23"/>
          <w:szCs w:val="23"/>
        </w:rPr>
        <w:t>_________</w:t>
      </w:r>
      <w:r w:rsidRPr="00882F20">
        <w:rPr>
          <w:noProof w:val="0"/>
          <w:sz w:val="23"/>
          <w:szCs w:val="23"/>
        </w:rPr>
        <w:t>-РП</w:t>
      </w:r>
    </w:p>
    <w:p w:rsidR="003E08F6" w:rsidRPr="00882F20" w:rsidRDefault="003E08F6" w:rsidP="003E08F6">
      <w:pPr>
        <w:ind w:firstLine="720"/>
        <w:jc w:val="right"/>
        <w:rPr>
          <w:noProof w:val="0"/>
          <w:sz w:val="23"/>
          <w:szCs w:val="23"/>
        </w:rPr>
      </w:pPr>
      <w:r w:rsidRPr="00882F20">
        <w:rPr>
          <w:noProof w:val="0"/>
          <w:sz w:val="23"/>
          <w:szCs w:val="23"/>
        </w:rPr>
        <w:t>от «__</w:t>
      </w:r>
      <w:r>
        <w:rPr>
          <w:noProof w:val="0"/>
          <w:sz w:val="23"/>
          <w:szCs w:val="23"/>
        </w:rPr>
        <w:t>_</w:t>
      </w:r>
      <w:proofErr w:type="gramStart"/>
      <w:r w:rsidRPr="00882F20">
        <w:rPr>
          <w:noProof w:val="0"/>
          <w:sz w:val="23"/>
          <w:szCs w:val="23"/>
        </w:rPr>
        <w:t>_»  _</w:t>
      </w:r>
      <w:proofErr w:type="gramEnd"/>
      <w:r w:rsidRPr="00882F20">
        <w:rPr>
          <w:noProof w:val="0"/>
          <w:sz w:val="23"/>
          <w:szCs w:val="23"/>
        </w:rPr>
        <w:t>_________20</w:t>
      </w:r>
      <w:r>
        <w:rPr>
          <w:noProof w:val="0"/>
          <w:sz w:val="23"/>
          <w:szCs w:val="23"/>
        </w:rPr>
        <w:t>22</w:t>
      </w:r>
      <w:r w:rsidRPr="00882F20">
        <w:rPr>
          <w:noProof w:val="0"/>
          <w:sz w:val="23"/>
          <w:szCs w:val="23"/>
        </w:rPr>
        <w:t>г.</w:t>
      </w:r>
    </w:p>
    <w:p w:rsidR="003E08F6" w:rsidRPr="00882F20" w:rsidRDefault="003E08F6" w:rsidP="003E08F6">
      <w:pPr>
        <w:ind w:firstLine="720"/>
        <w:jc w:val="both"/>
        <w:rPr>
          <w:noProof w:val="0"/>
          <w:sz w:val="23"/>
          <w:szCs w:val="23"/>
        </w:rPr>
      </w:pPr>
    </w:p>
    <w:p w:rsidR="003E08F6" w:rsidRPr="00882F20" w:rsidRDefault="003E08F6" w:rsidP="003E08F6">
      <w:pPr>
        <w:ind w:firstLine="720"/>
        <w:rPr>
          <w:noProof w:val="0"/>
          <w:sz w:val="23"/>
          <w:szCs w:val="23"/>
        </w:rPr>
      </w:pPr>
    </w:p>
    <w:p w:rsidR="003E08F6" w:rsidRPr="00882F20" w:rsidRDefault="003E08F6" w:rsidP="003E08F6">
      <w:pPr>
        <w:ind w:firstLine="720"/>
        <w:rPr>
          <w:noProof w:val="0"/>
          <w:sz w:val="23"/>
          <w:szCs w:val="23"/>
        </w:rPr>
      </w:pPr>
    </w:p>
    <w:p w:rsidR="003E08F6" w:rsidRPr="00882F20" w:rsidRDefault="003E08F6" w:rsidP="003E08F6">
      <w:pPr>
        <w:ind w:firstLine="720"/>
        <w:jc w:val="center"/>
        <w:rPr>
          <w:noProof w:val="0"/>
          <w:sz w:val="23"/>
          <w:szCs w:val="23"/>
        </w:rPr>
      </w:pPr>
      <w:r w:rsidRPr="00882F20">
        <w:rPr>
          <w:noProof w:val="0"/>
          <w:sz w:val="23"/>
          <w:szCs w:val="23"/>
        </w:rPr>
        <w:t>КАЛЕНДАРНЫЙ ПЛАН РАБОТ</w:t>
      </w:r>
    </w:p>
    <w:p w:rsidR="003E08F6" w:rsidRPr="00882F20" w:rsidRDefault="003E08F6" w:rsidP="003E08F6">
      <w:pPr>
        <w:ind w:firstLine="720"/>
        <w:rPr>
          <w:noProof w:val="0"/>
          <w:sz w:val="23"/>
          <w:szCs w:val="23"/>
        </w:rPr>
      </w:pPr>
    </w:p>
    <w:tbl>
      <w:tblPr>
        <w:tblW w:w="9064" w:type="dxa"/>
        <w:tblLayout w:type="fixed"/>
        <w:tblCellMar>
          <w:left w:w="70" w:type="dxa"/>
          <w:right w:w="70" w:type="dxa"/>
        </w:tblCellMar>
        <w:tblLook w:val="0000" w:firstRow="0" w:lastRow="0" w:firstColumn="0" w:lastColumn="0" w:noHBand="0" w:noVBand="0"/>
      </w:tblPr>
      <w:tblGrid>
        <w:gridCol w:w="496"/>
        <w:gridCol w:w="1701"/>
        <w:gridCol w:w="3182"/>
        <w:gridCol w:w="3685"/>
      </w:tblGrid>
      <w:tr w:rsidR="003E08F6" w:rsidRPr="00882F20" w:rsidTr="003E08F6">
        <w:trPr>
          <w:trHeight w:val="1101"/>
        </w:trPr>
        <w:tc>
          <w:tcPr>
            <w:tcW w:w="496" w:type="dxa"/>
            <w:tcBorders>
              <w:top w:val="single" w:sz="6" w:space="0" w:color="auto"/>
              <w:left w:val="single" w:sz="6" w:space="0" w:color="auto"/>
              <w:bottom w:val="single" w:sz="6" w:space="0" w:color="auto"/>
            </w:tcBorders>
            <w:vAlign w:val="center"/>
          </w:tcPr>
          <w:p w:rsidR="003E08F6" w:rsidRPr="00882F20" w:rsidRDefault="003E08F6" w:rsidP="007A19EA">
            <w:pPr>
              <w:ind w:firstLine="720"/>
              <w:jc w:val="center"/>
              <w:rPr>
                <w:noProof w:val="0"/>
                <w:sz w:val="23"/>
                <w:szCs w:val="23"/>
              </w:rPr>
            </w:pPr>
            <w:r w:rsidRPr="00882F20">
              <w:rPr>
                <w:noProof w:val="0"/>
                <w:sz w:val="23"/>
                <w:szCs w:val="23"/>
              </w:rPr>
              <w:t>№№</w:t>
            </w:r>
            <w:r>
              <w:rPr>
                <w:noProof w:val="0"/>
                <w:sz w:val="23"/>
                <w:szCs w:val="23"/>
              </w:rPr>
              <w:t xml:space="preserve"> </w:t>
            </w:r>
            <w:r w:rsidRPr="00882F20">
              <w:rPr>
                <w:noProof w:val="0"/>
                <w:sz w:val="23"/>
                <w:szCs w:val="23"/>
              </w:rPr>
              <w:t>п/п</w:t>
            </w:r>
          </w:p>
        </w:tc>
        <w:tc>
          <w:tcPr>
            <w:tcW w:w="1701" w:type="dxa"/>
            <w:tcBorders>
              <w:top w:val="single" w:sz="6" w:space="0" w:color="auto"/>
              <w:left w:val="single" w:sz="6" w:space="0" w:color="auto"/>
              <w:bottom w:val="single" w:sz="6" w:space="0" w:color="auto"/>
              <w:right w:val="single" w:sz="6" w:space="0" w:color="auto"/>
            </w:tcBorders>
            <w:vAlign w:val="center"/>
          </w:tcPr>
          <w:p w:rsidR="003E08F6" w:rsidRPr="00882F20" w:rsidRDefault="003E08F6" w:rsidP="007A19EA">
            <w:pPr>
              <w:jc w:val="center"/>
              <w:rPr>
                <w:noProof w:val="0"/>
                <w:sz w:val="23"/>
                <w:szCs w:val="23"/>
              </w:rPr>
            </w:pPr>
            <w:r w:rsidRPr="00882F20">
              <w:rPr>
                <w:noProof w:val="0"/>
                <w:sz w:val="23"/>
                <w:szCs w:val="23"/>
              </w:rPr>
              <w:t>Наименование работ по договору</w:t>
            </w:r>
          </w:p>
        </w:tc>
        <w:tc>
          <w:tcPr>
            <w:tcW w:w="3182" w:type="dxa"/>
            <w:tcBorders>
              <w:top w:val="single" w:sz="6" w:space="0" w:color="auto"/>
              <w:left w:val="nil"/>
              <w:bottom w:val="single" w:sz="6" w:space="0" w:color="auto"/>
              <w:right w:val="single" w:sz="6" w:space="0" w:color="auto"/>
            </w:tcBorders>
            <w:vAlign w:val="center"/>
          </w:tcPr>
          <w:p w:rsidR="003E08F6" w:rsidRPr="00882F20" w:rsidRDefault="003E08F6" w:rsidP="007A19EA">
            <w:pPr>
              <w:jc w:val="center"/>
              <w:rPr>
                <w:noProof w:val="0"/>
                <w:sz w:val="23"/>
                <w:szCs w:val="23"/>
              </w:rPr>
            </w:pPr>
            <w:r w:rsidRPr="00882F20">
              <w:rPr>
                <w:noProof w:val="0"/>
                <w:sz w:val="23"/>
                <w:szCs w:val="23"/>
              </w:rPr>
              <w:t>Сроки выполнения работы (этапа)</w:t>
            </w:r>
          </w:p>
        </w:tc>
        <w:tc>
          <w:tcPr>
            <w:tcW w:w="3685" w:type="dxa"/>
            <w:tcBorders>
              <w:top w:val="single" w:sz="6" w:space="0" w:color="auto"/>
              <w:left w:val="nil"/>
              <w:bottom w:val="single" w:sz="6" w:space="0" w:color="auto"/>
              <w:right w:val="single" w:sz="6" w:space="0" w:color="auto"/>
            </w:tcBorders>
            <w:vAlign w:val="center"/>
          </w:tcPr>
          <w:p w:rsidR="003E08F6" w:rsidRDefault="003E08F6" w:rsidP="007A19EA">
            <w:pPr>
              <w:jc w:val="center"/>
              <w:rPr>
                <w:noProof w:val="0"/>
                <w:sz w:val="23"/>
                <w:szCs w:val="23"/>
              </w:rPr>
            </w:pPr>
            <w:r w:rsidRPr="00882F20">
              <w:rPr>
                <w:noProof w:val="0"/>
                <w:sz w:val="23"/>
                <w:szCs w:val="23"/>
              </w:rPr>
              <w:t>Стоимость</w:t>
            </w:r>
            <w:r>
              <w:rPr>
                <w:noProof w:val="0"/>
                <w:sz w:val="23"/>
                <w:szCs w:val="23"/>
              </w:rPr>
              <w:t xml:space="preserve"> </w:t>
            </w:r>
            <w:r w:rsidRPr="00882F20">
              <w:rPr>
                <w:noProof w:val="0"/>
                <w:sz w:val="23"/>
                <w:szCs w:val="23"/>
              </w:rPr>
              <w:t>работ</w:t>
            </w:r>
            <w:r>
              <w:rPr>
                <w:noProof w:val="0"/>
                <w:sz w:val="23"/>
                <w:szCs w:val="23"/>
              </w:rPr>
              <w:t xml:space="preserve"> </w:t>
            </w:r>
          </w:p>
          <w:p w:rsidR="003E08F6" w:rsidRPr="00882F20" w:rsidRDefault="003E08F6" w:rsidP="007A19EA">
            <w:pPr>
              <w:jc w:val="center"/>
              <w:rPr>
                <w:noProof w:val="0"/>
                <w:sz w:val="23"/>
                <w:szCs w:val="23"/>
              </w:rPr>
            </w:pPr>
            <w:r w:rsidRPr="00882F20">
              <w:rPr>
                <w:noProof w:val="0"/>
                <w:sz w:val="23"/>
                <w:szCs w:val="23"/>
              </w:rPr>
              <w:t>(этапа)</w:t>
            </w:r>
            <w:r>
              <w:rPr>
                <w:noProof w:val="0"/>
                <w:sz w:val="23"/>
                <w:szCs w:val="23"/>
              </w:rPr>
              <w:t xml:space="preserve"> </w:t>
            </w:r>
            <w:proofErr w:type="spellStart"/>
            <w:r w:rsidRPr="00882F20">
              <w:rPr>
                <w:noProof w:val="0"/>
                <w:sz w:val="23"/>
                <w:szCs w:val="23"/>
              </w:rPr>
              <w:t>сум</w:t>
            </w:r>
            <w:proofErr w:type="spellEnd"/>
          </w:p>
        </w:tc>
      </w:tr>
      <w:tr w:rsidR="003E08F6" w:rsidRPr="00882F20" w:rsidTr="003E08F6">
        <w:trPr>
          <w:trHeight w:val="279"/>
        </w:trPr>
        <w:tc>
          <w:tcPr>
            <w:tcW w:w="496" w:type="dxa"/>
            <w:tcBorders>
              <w:top w:val="single" w:sz="6" w:space="0" w:color="auto"/>
              <w:left w:val="single" w:sz="6" w:space="0" w:color="auto"/>
              <w:bottom w:val="single" w:sz="6" w:space="0" w:color="auto"/>
            </w:tcBorders>
            <w:vAlign w:val="center"/>
          </w:tcPr>
          <w:p w:rsidR="003E08F6" w:rsidRPr="00882F20" w:rsidRDefault="003E08F6" w:rsidP="007A19EA">
            <w:pPr>
              <w:ind w:firstLine="720"/>
              <w:jc w:val="center"/>
              <w:rPr>
                <w:noProof w:val="0"/>
                <w:sz w:val="23"/>
                <w:szCs w:val="23"/>
              </w:rPr>
            </w:pPr>
            <w:r w:rsidRPr="00882F20">
              <w:rPr>
                <w:noProof w:val="0"/>
                <w:sz w:val="23"/>
                <w:szCs w:val="23"/>
              </w:rPr>
              <w:t>1</w:t>
            </w:r>
          </w:p>
        </w:tc>
        <w:tc>
          <w:tcPr>
            <w:tcW w:w="1701" w:type="dxa"/>
            <w:tcBorders>
              <w:top w:val="single" w:sz="6" w:space="0" w:color="auto"/>
              <w:left w:val="single" w:sz="6" w:space="0" w:color="auto"/>
              <w:bottom w:val="single" w:sz="6" w:space="0" w:color="auto"/>
              <w:right w:val="single" w:sz="6" w:space="0" w:color="auto"/>
            </w:tcBorders>
            <w:vAlign w:val="center"/>
          </w:tcPr>
          <w:p w:rsidR="003E08F6" w:rsidRPr="00882F20" w:rsidRDefault="003E08F6" w:rsidP="007A19EA">
            <w:pPr>
              <w:jc w:val="center"/>
              <w:rPr>
                <w:noProof w:val="0"/>
                <w:sz w:val="23"/>
                <w:szCs w:val="23"/>
              </w:rPr>
            </w:pPr>
            <w:r w:rsidRPr="00882F20">
              <w:rPr>
                <w:noProof w:val="0"/>
                <w:sz w:val="23"/>
                <w:szCs w:val="23"/>
              </w:rPr>
              <w:t>2</w:t>
            </w:r>
          </w:p>
        </w:tc>
        <w:tc>
          <w:tcPr>
            <w:tcW w:w="3182" w:type="dxa"/>
            <w:tcBorders>
              <w:top w:val="single" w:sz="6" w:space="0" w:color="auto"/>
              <w:left w:val="nil"/>
              <w:bottom w:val="single" w:sz="6" w:space="0" w:color="auto"/>
              <w:right w:val="single" w:sz="6" w:space="0" w:color="auto"/>
            </w:tcBorders>
            <w:vAlign w:val="center"/>
          </w:tcPr>
          <w:p w:rsidR="003E08F6" w:rsidRPr="00882F20" w:rsidRDefault="003E08F6" w:rsidP="007A19EA">
            <w:pPr>
              <w:jc w:val="center"/>
              <w:rPr>
                <w:noProof w:val="0"/>
                <w:sz w:val="23"/>
                <w:szCs w:val="23"/>
              </w:rPr>
            </w:pPr>
            <w:r w:rsidRPr="00882F20">
              <w:rPr>
                <w:noProof w:val="0"/>
                <w:sz w:val="23"/>
                <w:szCs w:val="23"/>
              </w:rPr>
              <w:t>3</w:t>
            </w:r>
          </w:p>
        </w:tc>
        <w:tc>
          <w:tcPr>
            <w:tcW w:w="3685" w:type="dxa"/>
            <w:tcBorders>
              <w:top w:val="single" w:sz="6" w:space="0" w:color="auto"/>
              <w:left w:val="nil"/>
              <w:bottom w:val="single" w:sz="6" w:space="0" w:color="auto"/>
              <w:right w:val="single" w:sz="6" w:space="0" w:color="auto"/>
            </w:tcBorders>
            <w:vAlign w:val="center"/>
          </w:tcPr>
          <w:p w:rsidR="003E08F6" w:rsidRPr="00882F20" w:rsidRDefault="003E08F6" w:rsidP="007A19EA">
            <w:pPr>
              <w:jc w:val="center"/>
              <w:rPr>
                <w:noProof w:val="0"/>
                <w:sz w:val="23"/>
                <w:szCs w:val="23"/>
              </w:rPr>
            </w:pPr>
            <w:r w:rsidRPr="00882F20">
              <w:rPr>
                <w:noProof w:val="0"/>
                <w:sz w:val="23"/>
                <w:szCs w:val="23"/>
              </w:rPr>
              <w:t>5</w:t>
            </w:r>
          </w:p>
        </w:tc>
      </w:tr>
      <w:tr w:rsidR="003E08F6" w:rsidRPr="00882F20" w:rsidTr="003E08F6">
        <w:trPr>
          <w:trHeight w:val="2244"/>
        </w:trPr>
        <w:tc>
          <w:tcPr>
            <w:tcW w:w="496" w:type="dxa"/>
            <w:tcBorders>
              <w:top w:val="single" w:sz="6" w:space="0" w:color="auto"/>
              <w:left w:val="single" w:sz="6" w:space="0" w:color="auto"/>
              <w:bottom w:val="single" w:sz="6" w:space="0" w:color="auto"/>
            </w:tcBorders>
            <w:vAlign w:val="center"/>
          </w:tcPr>
          <w:p w:rsidR="003E08F6" w:rsidRPr="00882F20" w:rsidRDefault="003E08F6" w:rsidP="007A19EA">
            <w:pPr>
              <w:ind w:firstLine="720"/>
              <w:jc w:val="center"/>
              <w:rPr>
                <w:noProof w:val="0"/>
                <w:sz w:val="23"/>
                <w:szCs w:val="23"/>
              </w:rPr>
            </w:pPr>
          </w:p>
        </w:tc>
        <w:tc>
          <w:tcPr>
            <w:tcW w:w="1701" w:type="dxa"/>
            <w:tcBorders>
              <w:top w:val="single" w:sz="6" w:space="0" w:color="auto"/>
              <w:left w:val="single" w:sz="6" w:space="0" w:color="auto"/>
              <w:bottom w:val="single" w:sz="6" w:space="0" w:color="auto"/>
              <w:right w:val="single" w:sz="6" w:space="0" w:color="auto"/>
            </w:tcBorders>
            <w:vAlign w:val="center"/>
          </w:tcPr>
          <w:p w:rsidR="003E08F6" w:rsidRDefault="003E08F6" w:rsidP="007A19EA">
            <w:pPr>
              <w:jc w:val="center"/>
              <w:rPr>
                <w:noProof w:val="0"/>
                <w:sz w:val="23"/>
                <w:szCs w:val="23"/>
              </w:rPr>
            </w:pPr>
            <w:r w:rsidRPr="00882F20">
              <w:rPr>
                <w:noProof w:val="0"/>
                <w:sz w:val="23"/>
                <w:szCs w:val="23"/>
              </w:rPr>
              <w:t xml:space="preserve">Рабочий </w:t>
            </w:r>
          </w:p>
          <w:p w:rsidR="003E08F6" w:rsidRPr="00882F20" w:rsidRDefault="003E08F6" w:rsidP="007A19EA">
            <w:pPr>
              <w:jc w:val="center"/>
              <w:rPr>
                <w:noProof w:val="0"/>
                <w:sz w:val="23"/>
                <w:szCs w:val="23"/>
              </w:rPr>
            </w:pPr>
            <w:r w:rsidRPr="00882F20">
              <w:rPr>
                <w:noProof w:val="0"/>
                <w:sz w:val="23"/>
                <w:szCs w:val="23"/>
              </w:rPr>
              <w:t>проект</w:t>
            </w:r>
          </w:p>
        </w:tc>
        <w:tc>
          <w:tcPr>
            <w:tcW w:w="3182" w:type="dxa"/>
            <w:tcBorders>
              <w:top w:val="single" w:sz="6" w:space="0" w:color="auto"/>
              <w:left w:val="nil"/>
              <w:bottom w:val="single" w:sz="6" w:space="0" w:color="auto"/>
              <w:right w:val="single" w:sz="6" w:space="0" w:color="auto"/>
            </w:tcBorders>
            <w:vAlign w:val="center"/>
          </w:tcPr>
          <w:p w:rsidR="003E08F6" w:rsidRPr="00882F20" w:rsidRDefault="003E08F6" w:rsidP="007A19EA">
            <w:pPr>
              <w:jc w:val="center"/>
              <w:rPr>
                <w:noProof w:val="0"/>
                <w:sz w:val="23"/>
                <w:szCs w:val="23"/>
              </w:rPr>
            </w:pPr>
            <w:r>
              <w:rPr>
                <w:noProof w:val="0"/>
                <w:sz w:val="23"/>
                <w:szCs w:val="23"/>
              </w:rPr>
              <w:t xml:space="preserve">_____ </w:t>
            </w:r>
            <w:r w:rsidRPr="00882F20">
              <w:rPr>
                <w:noProof w:val="0"/>
                <w:sz w:val="23"/>
                <w:szCs w:val="23"/>
              </w:rPr>
              <w:t>месяца</w:t>
            </w:r>
          </w:p>
          <w:p w:rsidR="003E08F6" w:rsidRPr="00882F20" w:rsidRDefault="003E08F6" w:rsidP="007A19EA">
            <w:pPr>
              <w:jc w:val="center"/>
              <w:rPr>
                <w:noProof w:val="0"/>
                <w:sz w:val="23"/>
                <w:szCs w:val="23"/>
              </w:rPr>
            </w:pPr>
            <w:r w:rsidRPr="00882F20">
              <w:rPr>
                <w:noProof w:val="0"/>
                <w:sz w:val="23"/>
                <w:szCs w:val="23"/>
              </w:rPr>
              <w:t>(после поступления на расчетный счет Исполнителя авансового платежа и получения исходных данных согласно ШНК)</w:t>
            </w:r>
          </w:p>
        </w:tc>
        <w:tc>
          <w:tcPr>
            <w:tcW w:w="3685" w:type="dxa"/>
            <w:tcBorders>
              <w:top w:val="single" w:sz="6" w:space="0" w:color="auto"/>
              <w:left w:val="nil"/>
              <w:bottom w:val="single" w:sz="6" w:space="0" w:color="auto"/>
              <w:right w:val="single" w:sz="6" w:space="0" w:color="auto"/>
            </w:tcBorders>
            <w:vAlign w:val="center"/>
          </w:tcPr>
          <w:p w:rsidR="003E08F6" w:rsidRPr="00882F20" w:rsidRDefault="003E08F6" w:rsidP="003E08F6">
            <w:pPr>
              <w:pStyle w:val="2"/>
              <w:spacing w:before="120" w:after="120"/>
              <w:contextualSpacing/>
              <w:jc w:val="center"/>
              <w:rPr>
                <w:sz w:val="23"/>
                <w:szCs w:val="23"/>
              </w:rPr>
            </w:pPr>
            <w:r>
              <w:rPr>
                <w:sz w:val="23"/>
                <w:szCs w:val="23"/>
              </w:rPr>
              <w:t>____________________</w:t>
            </w:r>
            <w:r w:rsidRPr="00066BF8">
              <w:rPr>
                <w:sz w:val="23"/>
                <w:szCs w:val="23"/>
              </w:rPr>
              <w:t xml:space="preserve"> с учетом</w:t>
            </w:r>
            <w:r>
              <w:rPr>
                <w:sz w:val="23"/>
                <w:szCs w:val="23"/>
              </w:rPr>
              <w:t xml:space="preserve"> </w:t>
            </w:r>
            <w:r w:rsidRPr="00066BF8">
              <w:rPr>
                <w:sz w:val="23"/>
                <w:szCs w:val="23"/>
              </w:rPr>
              <w:t>НДС-</w:t>
            </w:r>
            <w:r>
              <w:rPr>
                <w:sz w:val="23"/>
                <w:szCs w:val="23"/>
              </w:rPr>
              <w:t>15</w:t>
            </w:r>
            <w:r w:rsidRPr="00066BF8">
              <w:rPr>
                <w:sz w:val="23"/>
                <w:szCs w:val="23"/>
              </w:rPr>
              <w:t>%</w:t>
            </w:r>
          </w:p>
        </w:tc>
      </w:tr>
    </w:tbl>
    <w:p w:rsidR="003E08F6" w:rsidRPr="00882F20" w:rsidRDefault="003E08F6" w:rsidP="003E08F6">
      <w:pPr>
        <w:ind w:firstLine="720"/>
        <w:rPr>
          <w:noProof w:val="0"/>
          <w:sz w:val="23"/>
          <w:szCs w:val="23"/>
        </w:rPr>
      </w:pPr>
    </w:p>
    <w:p w:rsidR="003E08F6" w:rsidRPr="00882F20" w:rsidRDefault="003E08F6" w:rsidP="003E08F6">
      <w:pPr>
        <w:ind w:firstLine="720"/>
        <w:rPr>
          <w:noProof w:val="0"/>
          <w:sz w:val="23"/>
          <w:szCs w:val="23"/>
        </w:rPr>
      </w:pPr>
    </w:p>
    <w:p w:rsidR="003E08F6" w:rsidRPr="00882F20" w:rsidRDefault="003E08F6" w:rsidP="003E08F6">
      <w:pPr>
        <w:ind w:firstLine="720"/>
        <w:rPr>
          <w:noProof w:val="0"/>
          <w:sz w:val="23"/>
          <w:szCs w:val="23"/>
        </w:rPr>
      </w:pPr>
    </w:p>
    <w:tbl>
      <w:tblPr>
        <w:tblW w:w="0" w:type="auto"/>
        <w:tblLook w:val="01E0" w:firstRow="1" w:lastRow="1" w:firstColumn="1" w:lastColumn="1" w:noHBand="0" w:noVBand="0"/>
      </w:tblPr>
      <w:tblGrid>
        <w:gridCol w:w="4643"/>
        <w:gridCol w:w="4644"/>
      </w:tblGrid>
      <w:tr w:rsidR="003E08F6" w:rsidRPr="000255E2" w:rsidTr="007A19EA">
        <w:tc>
          <w:tcPr>
            <w:tcW w:w="4643" w:type="dxa"/>
          </w:tcPr>
          <w:p w:rsidR="003E08F6" w:rsidRPr="000255E2" w:rsidRDefault="003E08F6" w:rsidP="007A19EA">
            <w:pPr>
              <w:pStyle w:val="10"/>
              <w:jc w:val="center"/>
              <w:rPr>
                <w:sz w:val="22"/>
                <w:szCs w:val="22"/>
              </w:rPr>
            </w:pPr>
            <w:r w:rsidRPr="000255E2">
              <w:rPr>
                <w:sz w:val="22"/>
                <w:szCs w:val="22"/>
              </w:rPr>
              <w:t>Директор</w:t>
            </w:r>
          </w:p>
          <w:p w:rsidR="003E08F6" w:rsidRPr="000255E2" w:rsidRDefault="003E08F6" w:rsidP="007A19EA">
            <w:pPr>
              <w:pStyle w:val="10"/>
              <w:jc w:val="center"/>
              <w:rPr>
                <w:sz w:val="22"/>
                <w:szCs w:val="22"/>
              </w:rPr>
            </w:pPr>
            <w:r w:rsidRPr="000255E2">
              <w:rPr>
                <w:sz w:val="22"/>
                <w:szCs w:val="22"/>
              </w:rPr>
              <w:t>ГУП “ALOQALOYIHA”</w:t>
            </w:r>
          </w:p>
          <w:p w:rsidR="003E08F6" w:rsidRPr="000255E2" w:rsidRDefault="003E08F6" w:rsidP="007A19EA">
            <w:pPr>
              <w:pStyle w:val="10"/>
              <w:jc w:val="center"/>
              <w:rPr>
                <w:sz w:val="22"/>
                <w:szCs w:val="22"/>
              </w:rPr>
            </w:pPr>
            <w:r w:rsidRPr="000255E2">
              <w:rPr>
                <w:sz w:val="22"/>
                <w:szCs w:val="22"/>
              </w:rPr>
              <w:t xml:space="preserve">Д. </w:t>
            </w:r>
            <w:proofErr w:type="spellStart"/>
            <w:r w:rsidRPr="000255E2">
              <w:rPr>
                <w:sz w:val="22"/>
                <w:szCs w:val="22"/>
              </w:rPr>
              <w:t>Камилов</w:t>
            </w:r>
            <w:proofErr w:type="spellEnd"/>
          </w:p>
          <w:p w:rsidR="003E08F6" w:rsidRPr="000255E2" w:rsidRDefault="003E08F6" w:rsidP="007A19EA">
            <w:pPr>
              <w:pStyle w:val="10"/>
              <w:jc w:val="center"/>
              <w:rPr>
                <w:sz w:val="22"/>
                <w:szCs w:val="22"/>
              </w:rPr>
            </w:pPr>
          </w:p>
          <w:p w:rsidR="003E08F6" w:rsidRPr="000255E2" w:rsidRDefault="003E08F6" w:rsidP="007A19EA">
            <w:pPr>
              <w:pStyle w:val="10"/>
              <w:jc w:val="center"/>
              <w:rPr>
                <w:sz w:val="22"/>
                <w:szCs w:val="22"/>
              </w:rPr>
            </w:pPr>
          </w:p>
          <w:p w:rsidR="003E08F6" w:rsidRPr="000255E2" w:rsidRDefault="003E08F6" w:rsidP="007A19EA">
            <w:pPr>
              <w:pStyle w:val="10"/>
              <w:jc w:val="center"/>
              <w:rPr>
                <w:sz w:val="22"/>
                <w:szCs w:val="22"/>
              </w:rPr>
            </w:pPr>
          </w:p>
          <w:p w:rsidR="003E08F6" w:rsidRPr="000255E2" w:rsidRDefault="003E08F6" w:rsidP="007A19EA">
            <w:pPr>
              <w:pStyle w:val="10"/>
              <w:jc w:val="center"/>
              <w:rPr>
                <w:sz w:val="22"/>
                <w:szCs w:val="22"/>
              </w:rPr>
            </w:pPr>
            <w:r w:rsidRPr="000255E2">
              <w:rPr>
                <w:sz w:val="22"/>
                <w:szCs w:val="22"/>
              </w:rPr>
              <w:t>_____________________</w:t>
            </w:r>
          </w:p>
          <w:p w:rsidR="003E08F6" w:rsidRPr="000255E2" w:rsidRDefault="003E08F6" w:rsidP="007A19EA">
            <w:pPr>
              <w:pStyle w:val="10"/>
              <w:jc w:val="center"/>
              <w:rPr>
                <w:sz w:val="22"/>
                <w:szCs w:val="22"/>
              </w:rPr>
            </w:pPr>
            <w:r w:rsidRPr="000255E2">
              <w:rPr>
                <w:sz w:val="22"/>
                <w:szCs w:val="22"/>
              </w:rPr>
              <w:t xml:space="preserve"> (подпись)</w:t>
            </w:r>
          </w:p>
          <w:p w:rsidR="003E08F6" w:rsidRPr="000255E2" w:rsidRDefault="003E08F6" w:rsidP="007A19EA">
            <w:pPr>
              <w:pStyle w:val="10"/>
              <w:jc w:val="center"/>
              <w:rPr>
                <w:sz w:val="22"/>
                <w:szCs w:val="22"/>
              </w:rPr>
            </w:pPr>
            <w:r w:rsidRPr="000255E2">
              <w:rPr>
                <w:sz w:val="22"/>
                <w:szCs w:val="22"/>
              </w:rPr>
              <w:t>М.П.</w:t>
            </w:r>
          </w:p>
        </w:tc>
        <w:tc>
          <w:tcPr>
            <w:tcW w:w="4644" w:type="dxa"/>
          </w:tcPr>
          <w:p w:rsidR="003E08F6" w:rsidRPr="00CD234B" w:rsidRDefault="003E08F6" w:rsidP="007A19EA">
            <w:pPr>
              <w:pStyle w:val="10"/>
              <w:jc w:val="center"/>
              <w:rPr>
                <w:sz w:val="22"/>
                <w:szCs w:val="22"/>
                <w:lang w:val="en-US"/>
              </w:rPr>
            </w:pPr>
            <w:r w:rsidRPr="00CD234B">
              <w:rPr>
                <w:sz w:val="22"/>
                <w:szCs w:val="22"/>
                <w:lang w:val="en-US"/>
              </w:rPr>
              <w:t xml:space="preserve">____________________________ </w:t>
            </w:r>
          </w:p>
          <w:p w:rsidR="003E08F6" w:rsidRDefault="003E08F6" w:rsidP="007A19EA">
            <w:pPr>
              <w:pStyle w:val="10"/>
              <w:jc w:val="center"/>
              <w:rPr>
                <w:bCs/>
                <w:sz w:val="22"/>
                <w:szCs w:val="22"/>
              </w:rPr>
            </w:pPr>
            <w:r>
              <w:rPr>
                <w:bCs/>
                <w:sz w:val="22"/>
                <w:szCs w:val="22"/>
              </w:rPr>
              <w:t>_______________________</w:t>
            </w:r>
          </w:p>
          <w:p w:rsidR="003E08F6" w:rsidRPr="009A2A01" w:rsidRDefault="003E08F6" w:rsidP="007A19EA">
            <w:pPr>
              <w:pStyle w:val="10"/>
              <w:jc w:val="center"/>
              <w:rPr>
                <w:sz w:val="22"/>
                <w:szCs w:val="22"/>
              </w:rPr>
            </w:pPr>
            <w:r>
              <w:rPr>
                <w:sz w:val="22"/>
                <w:szCs w:val="22"/>
              </w:rPr>
              <w:t>_________________</w:t>
            </w:r>
          </w:p>
          <w:p w:rsidR="003E08F6" w:rsidRPr="000255E2" w:rsidRDefault="003E08F6" w:rsidP="007A19EA">
            <w:pPr>
              <w:pStyle w:val="10"/>
              <w:jc w:val="center"/>
              <w:rPr>
                <w:sz w:val="22"/>
                <w:szCs w:val="22"/>
                <w:lang w:val="en-US"/>
              </w:rPr>
            </w:pPr>
          </w:p>
          <w:p w:rsidR="003E08F6" w:rsidRPr="000255E2" w:rsidRDefault="003E08F6" w:rsidP="007A19EA">
            <w:pPr>
              <w:pStyle w:val="10"/>
              <w:jc w:val="center"/>
              <w:rPr>
                <w:sz w:val="22"/>
                <w:szCs w:val="22"/>
                <w:lang w:val="en-US"/>
              </w:rPr>
            </w:pPr>
          </w:p>
          <w:p w:rsidR="003E08F6" w:rsidRPr="000255E2" w:rsidRDefault="003E08F6" w:rsidP="007A19EA">
            <w:pPr>
              <w:pStyle w:val="10"/>
              <w:jc w:val="center"/>
              <w:rPr>
                <w:sz w:val="22"/>
                <w:szCs w:val="22"/>
                <w:lang w:val="en-US"/>
              </w:rPr>
            </w:pPr>
          </w:p>
          <w:p w:rsidR="003E08F6" w:rsidRPr="000255E2" w:rsidRDefault="003E08F6" w:rsidP="007A19EA">
            <w:pPr>
              <w:pStyle w:val="10"/>
              <w:jc w:val="center"/>
              <w:rPr>
                <w:sz w:val="22"/>
                <w:szCs w:val="22"/>
              </w:rPr>
            </w:pPr>
            <w:r w:rsidRPr="000255E2">
              <w:rPr>
                <w:sz w:val="22"/>
                <w:szCs w:val="22"/>
              </w:rPr>
              <w:t>_____________________</w:t>
            </w:r>
          </w:p>
          <w:p w:rsidR="003E08F6" w:rsidRPr="000255E2" w:rsidRDefault="003E08F6" w:rsidP="007A19EA">
            <w:pPr>
              <w:pStyle w:val="10"/>
              <w:jc w:val="center"/>
              <w:rPr>
                <w:sz w:val="22"/>
                <w:szCs w:val="22"/>
              </w:rPr>
            </w:pPr>
            <w:r w:rsidRPr="000255E2">
              <w:rPr>
                <w:sz w:val="22"/>
                <w:szCs w:val="22"/>
              </w:rPr>
              <w:t xml:space="preserve"> (подпись)</w:t>
            </w:r>
          </w:p>
          <w:p w:rsidR="003E08F6" w:rsidRPr="000255E2" w:rsidRDefault="003E08F6" w:rsidP="007A19EA">
            <w:pPr>
              <w:pStyle w:val="10"/>
              <w:jc w:val="center"/>
              <w:rPr>
                <w:sz w:val="22"/>
                <w:szCs w:val="22"/>
              </w:rPr>
            </w:pPr>
            <w:r w:rsidRPr="000255E2">
              <w:rPr>
                <w:sz w:val="22"/>
                <w:szCs w:val="22"/>
              </w:rPr>
              <w:t>М.П.</w:t>
            </w:r>
          </w:p>
        </w:tc>
      </w:tr>
    </w:tbl>
    <w:p w:rsidR="003E08F6" w:rsidRDefault="003E08F6" w:rsidP="00F6516F">
      <w:pPr>
        <w:overflowPunct/>
        <w:autoSpaceDE/>
        <w:autoSpaceDN/>
        <w:adjustRightInd/>
        <w:spacing w:line="276" w:lineRule="auto"/>
        <w:jc w:val="right"/>
        <w:textAlignment w:val="auto"/>
        <w:rPr>
          <w:noProof w:val="0"/>
          <w:sz w:val="23"/>
          <w:szCs w:val="23"/>
        </w:rPr>
      </w:pPr>
    </w:p>
    <w:p w:rsidR="003E08F6" w:rsidRDefault="003E08F6">
      <w:pPr>
        <w:overflowPunct/>
        <w:autoSpaceDE/>
        <w:autoSpaceDN/>
        <w:adjustRightInd/>
        <w:spacing w:after="160" w:line="259" w:lineRule="auto"/>
        <w:textAlignment w:val="auto"/>
        <w:rPr>
          <w:noProof w:val="0"/>
          <w:sz w:val="23"/>
          <w:szCs w:val="23"/>
        </w:rPr>
      </w:pPr>
      <w:r>
        <w:rPr>
          <w:noProof w:val="0"/>
          <w:sz w:val="23"/>
          <w:szCs w:val="23"/>
        </w:rPr>
        <w:br w:type="page"/>
      </w:r>
    </w:p>
    <w:p w:rsidR="00F6516F" w:rsidRPr="00882F20" w:rsidRDefault="00F6516F" w:rsidP="00F6516F">
      <w:pPr>
        <w:overflowPunct/>
        <w:autoSpaceDE/>
        <w:autoSpaceDN/>
        <w:adjustRightInd/>
        <w:spacing w:line="276" w:lineRule="auto"/>
        <w:jc w:val="right"/>
        <w:textAlignment w:val="auto"/>
        <w:rPr>
          <w:noProof w:val="0"/>
          <w:sz w:val="23"/>
          <w:szCs w:val="23"/>
        </w:rPr>
      </w:pPr>
      <w:r w:rsidRPr="00882F20">
        <w:rPr>
          <w:noProof w:val="0"/>
          <w:sz w:val="23"/>
          <w:szCs w:val="23"/>
        </w:rPr>
        <w:lastRenderedPageBreak/>
        <w:t>Приложение №</w:t>
      </w:r>
      <w:r w:rsidR="003E08F6">
        <w:rPr>
          <w:noProof w:val="0"/>
          <w:sz w:val="23"/>
          <w:szCs w:val="23"/>
        </w:rPr>
        <w:t>3</w:t>
      </w:r>
      <w:r w:rsidRPr="00882F20">
        <w:rPr>
          <w:noProof w:val="0"/>
          <w:sz w:val="23"/>
          <w:szCs w:val="23"/>
        </w:rPr>
        <w:t xml:space="preserve"> к дог. №</w:t>
      </w:r>
      <w:r>
        <w:rPr>
          <w:noProof w:val="0"/>
          <w:sz w:val="23"/>
          <w:szCs w:val="23"/>
        </w:rPr>
        <w:t>__________</w:t>
      </w:r>
      <w:r w:rsidRPr="00882F20">
        <w:rPr>
          <w:noProof w:val="0"/>
          <w:sz w:val="23"/>
          <w:szCs w:val="23"/>
        </w:rPr>
        <w:t>-РП</w:t>
      </w:r>
    </w:p>
    <w:p w:rsidR="00F6516F" w:rsidRPr="00882F20" w:rsidRDefault="00F6516F" w:rsidP="00F6516F">
      <w:pPr>
        <w:ind w:firstLine="720"/>
        <w:jc w:val="right"/>
        <w:rPr>
          <w:noProof w:val="0"/>
          <w:sz w:val="23"/>
          <w:szCs w:val="23"/>
        </w:rPr>
      </w:pPr>
      <w:r w:rsidRPr="00882F20">
        <w:rPr>
          <w:noProof w:val="0"/>
          <w:sz w:val="23"/>
          <w:szCs w:val="23"/>
        </w:rPr>
        <w:t>от «_</w:t>
      </w:r>
      <w:r>
        <w:rPr>
          <w:noProof w:val="0"/>
          <w:sz w:val="23"/>
          <w:szCs w:val="23"/>
        </w:rPr>
        <w:t>_</w:t>
      </w:r>
      <w:r w:rsidRPr="00882F20">
        <w:rPr>
          <w:noProof w:val="0"/>
          <w:sz w:val="23"/>
          <w:szCs w:val="23"/>
        </w:rPr>
        <w:t>_</w:t>
      </w:r>
      <w:proofErr w:type="gramStart"/>
      <w:r w:rsidRPr="00882F20">
        <w:rPr>
          <w:noProof w:val="0"/>
          <w:sz w:val="23"/>
          <w:szCs w:val="23"/>
        </w:rPr>
        <w:t>_»  _</w:t>
      </w:r>
      <w:proofErr w:type="gramEnd"/>
      <w:r w:rsidRPr="00882F20">
        <w:rPr>
          <w:noProof w:val="0"/>
          <w:sz w:val="23"/>
          <w:szCs w:val="23"/>
        </w:rPr>
        <w:t>_________20</w:t>
      </w:r>
      <w:r>
        <w:rPr>
          <w:noProof w:val="0"/>
          <w:sz w:val="23"/>
          <w:szCs w:val="23"/>
        </w:rPr>
        <w:t>22</w:t>
      </w:r>
      <w:r w:rsidRPr="00882F20">
        <w:rPr>
          <w:noProof w:val="0"/>
          <w:sz w:val="23"/>
          <w:szCs w:val="23"/>
        </w:rPr>
        <w:t>г.</w:t>
      </w:r>
    </w:p>
    <w:p w:rsidR="00F6516F" w:rsidRDefault="00F6516F" w:rsidP="00F6516F">
      <w:pPr>
        <w:contextualSpacing/>
        <w:rPr>
          <w:b/>
          <w:sz w:val="24"/>
          <w:szCs w:val="24"/>
        </w:rPr>
      </w:pPr>
    </w:p>
    <w:p w:rsidR="00F6516F" w:rsidRDefault="00F6516F" w:rsidP="00F6516F">
      <w:pPr>
        <w:contextualSpacing/>
        <w:rPr>
          <w:b/>
          <w:sz w:val="24"/>
          <w:szCs w:val="24"/>
        </w:rPr>
      </w:pPr>
    </w:p>
    <w:p w:rsidR="00F6516F" w:rsidRDefault="00F6516F" w:rsidP="00F6516F">
      <w:pPr>
        <w:contextualSpacing/>
        <w:jc w:val="center"/>
        <w:rPr>
          <w:b/>
          <w:sz w:val="24"/>
          <w:szCs w:val="24"/>
        </w:rPr>
      </w:pPr>
      <w:r w:rsidRPr="00252C12">
        <w:rPr>
          <w:b/>
          <w:sz w:val="24"/>
          <w:szCs w:val="24"/>
        </w:rPr>
        <w:t>Антикоррупционная  оговорка</w:t>
      </w:r>
    </w:p>
    <w:p w:rsidR="00F6516F" w:rsidRPr="00252C12" w:rsidRDefault="00F6516F" w:rsidP="00F6516F">
      <w:pPr>
        <w:contextualSpacing/>
        <w:rPr>
          <w:b/>
          <w:sz w:val="24"/>
          <w:szCs w:val="24"/>
        </w:rPr>
      </w:pPr>
    </w:p>
    <w:bookmarkEnd w:id="1"/>
    <w:p w:rsidR="00F6516F" w:rsidRPr="007A0A62" w:rsidRDefault="00F6516F" w:rsidP="00F6516F">
      <w:pPr>
        <w:numPr>
          <w:ilvl w:val="0"/>
          <w:numId w:val="1"/>
        </w:numPr>
        <w:overflowPunct/>
        <w:autoSpaceDE/>
        <w:autoSpaceDN/>
        <w:adjustRightInd/>
        <w:ind w:left="0" w:firstLine="851"/>
        <w:contextualSpacing/>
        <w:jc w:val="both"/>
        <w:textAlignment w:val="auto"/>
        <w:rPr>
          <w:sz w:val="22"/>
          <w:szCs w:val="22"/>
        </w:rPr>
      </w:pPr>
      <w:r w:rsidRPr="007A0A62">
        <w:rPr>
          <w:sz w:val="22"/>
          <w:szCs w:val="22"/>
        </w:rPr>
        <w:t>Стороны обязуются не совершать коррупционных действий, связанных с договором, в момент заключения договора, в течение срока действия договора и по истечении этого срока.</w:t>
      </w:r>
    </w:p>
    <w:p w:rsidR="00F6516F" w:rsidRPr="007A0A62" w:rsidRDefault="00F6516F" w:rsidP="00F6516F">
      <w:pPr>
        <w:numPr>
          <w:ilvl w:val="0"/>
          <w:numId w:val="1"/>
        </w:numPr>
        <w:overflowPunct/>
        <w:autoSpaceDE/>
        <w:autoSpaceDN/>
        <w:adjustRightInd/>
        <w:ind w:left="0" w:firstLine="851"/>
        <w:contextualSpacing/>
        <w:jc w:val="both"/>
        <w:textAlignment w:val="auto"/>
        <w:rPr>
          <w:sz w:val="22"/>
          <w:szCs w:val="22"/>
        </w:rPr>
      </w:pPr>
      <w:r w:rsidRPr="007A0A62">
        <w:rPr>
          <w:sz w:val="22"/>
          <w:szCs w:val="22"/>
        </w:rPr>
        <w:t>Стороны признают меры по предупреждению коррупции, изложенные в дополнительных антикоррупционных положениях Договора, и обеспечивают сотрудничество в их соблюдении.</w:t>
      </w:r>
    </w:p>
    <w:p w:rsidR="00F6516F" w:rsidRPr="007A0A62" w:rsidRDefault="00F6516F" w:rsidP="00F6516F">
      <w:pPr>
        <w:numPr>
          <w:ilvl w:val="0"/>
          <w:numId w:val="1"/>
        </w:numPr>
        <w:overflowPunct/>
        <w:autoSpaceDE/>
        <w:autoSpaceDN/>
        <w:adjustRightInd/>
        <w:ind w:left="0" w:firstLine="851"/>
        <w:contextualSpacing/>
        <w:jc w:val="both"/>
        <w:textAlignment w:val="auto"/>
        <w:rPr>
          <w:sz w:val="22"/>
          <w:szCs w:val="22"/>
        </w:rPr>
      </w:pPr>
      <w:r w:rsidRPr="007A0A62">
        <w:rPr>
          <w:sz w:val="22"/>
          <w:szCs w:val="22"/>
        </w:rPr>
        <w:t>Каждая из сторон в момент заключения договора непосредственно или своими исполнительными органами, должностными лицами и служащими не передавала незаконным образом деньги или ценности в связи с договором, не допускала поступления неофициально денег или иных ценностей в обмен на контракт, гарантий, что им не обещано, а также материальных или каких-либо привилегий, привилегий не получено.</w:t>
      </w:r>
    </w:p>
    <w:p w:rsidR="00F6516F" w:rsidRPr="007A0A62" w:rsidRDefault="00F6516F" w:rsidP="00F6516F">
      <w:pPr>
        <w:ind w:firstLine="851"/>
        <w:contextualSpacing/>
        <w:jc w:val="both"/>
        <w:rPr>
          <w:sz w:val="22"/>
          <w:szCs w:val="22"/>
        </w:rPr>
      </w:pPr>
      <w:r w:rsidRPr="007A0A62">
        <w:rPr>
          <w:sz w:val="22"/>
          <w:szCs w:val="22"/>
        </w:rPr>
        <w:t>Стороны принимают разумные меры к тому, чтобы привлеченные ими по договору лица (субподрядчики, агенты и иные лица, находящиеся под контролем сторон) не совершали вышеуказанных действий.</w:t>
      </w:r>
    </w:p>
    <w:p w:rsidR="00F6516F" w:rsidRPr="007A0A62" w:rsidRDefault="00F6516F" w:rsidP="00F6516F">
      <w:pPr>
        <w:numPr>
          <w:ilvl w:val="0"/>
          <w:numId w:val="1"/>
        </w:numPr>
        <w:overflowPunct/>
        <w:autoSpaceDE/>
        <w:autoSpaceDN/>
        <w:adjustRightInd/>
        <w:ind w:left="0" w:firstLine="851"/>
        <w:contextualSpacing/>
        <w:jc w:val="both"/>
        <w:textAlignment w:val="auto"/>
        <w:rPr>
          <w:sz w:val="22"/>
          <w:szCs w:val="22"/>
        </w:rPr>
      </w:pPr>
      <w:r w:rsidRPr="007A0A62">
        <w:rPr>
          <w:sz w:val="22"/>
          <w:szCs w:val="22"/>
        </w:rPr>
        <w:t>Стороны не допускают совершения прямо или косвенно (в том числе через третьих лиц) государственными служащими, политическими партиями, а также своими исполнительными органами, должностными лицами и служащими в любое время и в любой форме следующих действий:</w:t>
      </w:r>
    </w:p>
    <w:p w:rsidR="00F6516F" w:rsidRPr="007A0A62" w:rsidRDefault="00F6516F" w:rsidP="00F6516F">
      <w:pPr>
        <w:ind w:firstLine="851"/>
        <w:contextualSpacing/>
        <w:jc w:val="both"/>
        <w:rPr>
          <w:sz w:val="22"/>
          <w:szCs w:val="22"/>
        </w:rPr>
      </w:pPr>
      <w:r w:rsidRPr="007A0A62">
        <w:rPr>
          <w:sz w:val="22"/>
          <w:szCs w:val="22"/>
        </w:rPr>
        <w:t>а) в целях получения лицензий и разрешений от контролирующих органов, налогообложения, таможенного оформления, судебного разбирательства, законотворческого процесса и других сферах с целью получения или сохранения незаконного коммерческого или иного преимущества в интересах вышеуказанных лиц или ими материального или нематериальное, которое предлагается, обещается, предоставляется выгода;</w:t>
      </w:r>
    </w:p>
    <w:p w:rsidR="00F6516F" w:rsidRPr="007A0A62" w:rsidRDefault="00F6516F" w:rsidP="00F6516F">
      <w:pPr>
        <w:ind w:firstLine="851"/>
        <w:contextualSpacing/>
        <w:jc w:val="both"/>
        <w:rPr>
          <w:sz w:val="22"/>
          <w:szCs w:val="22"/>
        </w:rPr>
      </w:pPr>
      <w:r w:rsidRPr="007A0A62">
        <w:rPr>
          <w:sz w:val="22"/>
          <w:szCs w:val="22"/>
        </w:rPr>
        <w:t>б) легализация доходов, полученных незаконным путем, а также легализация их происхождения путем передачи, преобразования или обмена имущества, если сторонам известно, что имущество является доходом от преступной деятельности, первоначальный характер, источник таких денег или иного имущества, скрывать свое местонахождение, распоряжение, способ перемещения, фактическое владение денежными средствами или иным имуществом или кому оно принадлежит;</w:t>
      </w:r>
    </w:p>
    <w:p w:rsidR="00F6516F" w:rsidRPr="007A0A62" w:rsidRDefault="00F6516F" w:rsidP="00F6516F">
      <w:pPr>
        <w:ind w:firstLine="851"/>
        <w:contextualSpacing/>
        <w:jc w:val="both"/>
        <w:rPr>
          <w:sz w:val="22"/>
          <w:szCs w:val="22"/>
        </w:rPr>
      </w:pPr>
      <w:r w:rsidRPr="007A0A62">
        <w:rPr>
          <w:sz w:val="22"/>
          <w:szCs w:val="22"/>
        </w:rPr>
        <w:t>в) вымогательство, подстрекательство, давление или угроза совершения коррупционного правонарушения. В этом случае одна сторона должна немедленно уведомить об этом другую сторону и компетентные государственные органы.</w:t>
      </w:r>
    </w:p>
    <w:p w:rsidR="00F6516F" w:rsidRPr="007A0A62" w:rsidRDefault="00F6516F" w:rsidP="00F6516F">
      <w:pPr>
        <w:numPr>
          <w:ilvl w:val="0"/>
          <w:numId w:val="1"/>
        </w:numPr>
        <w:overflowPunct/>
        <w:autoSpaceDE/>
        <w:autoSpaceDN/>
        <w:adjustRightInd/>
        <w:ind w:left="0" w:firstLine="851"/>
        <w:contextualSpacing/>
        <w:jc w:val="both"/>
        <w:textAlignment w:val="auto"/>
        <w:rPr>
          <w:sz w:val="22"/>
          <w:szCs w:val="22"/>
        </w:rPr>
      </w:pPr>
      <w:r w:rsidRPr="007A0A62">
        <w:rPr>
          <w:sz w:val="22"/>
          <w:szCs w:val="22"/>
        </w:rPr>
        <w:t>Лица, находящиеся под контролем и действующие от имени сторон при реализации и передаче товаров, услуг и работ, заключении сделок, получении лицензий, разрешений и иных разрешительных документов или иных действиях в их интересах (в том числе субподрядчики, агенты, торговые представители, дистрибьюторы, юристы, бухгалтеры и другие представители, действующие от их имени) должны предпринять следующие действия:</w:t>
      </w:r>
    </w:p>
    <w:p w:rsidR="00F6516F" w:rsidRPr="007A0A62" w:rsidRDefault="00F6516F" w:rsidP="00F6516F">
      <w:pPr>
        <w:ind w:firstLine="851"/>
        <w:contextualSpacing/>
        <w:jc w:val="both"/>
        <w:rPr>
          <w:sz w:val="22"/>
          <w:szCs w:val="22"/>
        </w:rPr>
      </w:pPr>
      <w:r w:rsidRPr="007A0A62">
        <w:rPr>
          <w:sz w:val="22"/>
          <w:szCs w:val="22"/>
        </w:rPr>
        <w:t>- дача указаний и разъяснений о недопустимости коррупционных действий и необходимости нетерпимости к коррупционным действиям;</w:t>
      </w:r>
    </w:p>
    <w:p w:rsidR="00F6516F" w:rsidRPr="007A0A62" w:rsidRDefault="00F6516F" w:rsidP="00F6516F">
      <w:pPr>
        <w:ind w:firstLine="851"/>
        <w:contextualSpacing/>
        <w:jc w:val="both"/>
        <w:rPr>
          <w:sz w:val="22"/>
          <w:szCs w:val="22"/>
        </w:rPr>
      </w:pPr>
      <w:r w:rsidRPr="007A0A62">
        <w:rPr>
          <w:sz w:val="22"/>
          <w:szCs w:val="22"/>
        </w:rPr>
        <w:t>- не использовать их в качестве посредников для коррупционных действий;</w:t>
      </w:r>
    </w:p>
    <w:p w:rsidR="00F6516F" w:rsidRPr="007A0A62" w:rsidRDefault="00F6516F" w:rsidP="00F6516F">
      <w:pPr>
        <w:ind w:firstLine="851"/>
        <w:contextualSpacing/>
        <w:jc w:val="both"/>
        <w:rPr>
          <w:sz w:val="22"/>
          <w:szCs w:val="22"/>
        </w:rPr>
      </w:pPr>
      <w:r w:rsidRPr="007A0A62">
        <w:rPr>
          <w:sz w:val="22"/>
          <w:szCs w:val="22"/>
        </w:rPr>
        <w:t>- привлекать их только к процессу обычной повседневной деятельности в пределах производственных нужд;</w:t>
      </w:r>
    </w:p>
    <w:p w:rsidR="00F6516F" w:rsidRPr="007A0A62" w:rsidRDefault="00F6516F" w:rsidP="00F6516F">
      <w:pPr>
        <w:ind w:firstLine="851"/>
        <w:contextualSpacing/>
        <w:jc w:val="both"/>
        <w:rPr>
          <w:sz w:val="22"/>
          <w:szCs w:val="22"/>
        </w:rPr>
      </w:pPr>
      <w:r w:rsidRPr="007A0A62">
        <w:rPr>
          <w:sz w:val="22"/>
          <w:szCs w:val="22"/>
        </w:rPr>
        <w:t>- необоснованно переплачивать им за услуги, не предусмотренные законодательством.</w:t>
      </w:r>
    </w:p>
    <w:p w:rsidR="00F6516F" w:rsidRPr="007A0A62" w:rsidRDefault="00F6516F" w:rsidP="00F6516F">
      <w:pPr>
        <w:numPr>
          <w:ilvl w:val="0"/>
          <w:numId w:val="1"/>
        </w:numPr>
        <w:overflowPunct/>
        <w:autoSpaceDE/>
        <w:autoSpaceDN/>
        <w:adjustRightInd/>
        <w:ind w:left="0" w:firstLine="851"/>
        <w:contextualSpacing/>
        <w:jc w:val="both"/>
        <w:textAlignment w:val="auto"/>
        <w:rPr>
          <w:sz w:val="22"/>
          <w:szCs w:val="22"/>
        </w:rPr>
      </w:pPr>
      <w:r w:rsidRPr="007A0A62">
        <w:rPr>
          <w:sz w:val="22"/>
          <w:szCs w:val="22"/>
        </w:rPr>
        <w:t xml:space="preserve">Стороны </w:t>
      </w:r>
      <w:r w:rsidRPr="007A0A62">
        <w:rPr>
          <w:sz w:val="22"/>
          <w:szCs w:val="22"/>
          <w:lang w:val="uz-Cyrl-UZ"/>
        </w:rPr>
        <w:t>гарантируют</w:t>
      </w:r>
      <w:r w:rsidRPr="007A0A62">
        <w:rPr>
          <w:sz w:val="22"/>
          <w:szCs w:val="22"/>
        </w:rPr>
        <w:t xml:space="preserve">, что лицам, находящимся под их контролем и действующим от их имени, не будет оказано давления </w:t>
      </w:r>
      <w:r w:rsidRPr="007A0A62">
        <w:rPr>
          <w:sz w:val="22"/>
          <w:szCs w:val="22"/>
          <w:lang w:val="uz-Cyrl-UZ"/>
        </w:rPr>
        <w:t>за</w:t>
      </w:r>
      <w:r w:rsidRPr="007A0A62">
        <w:rPr>
          <w:sz w:val="22"/>
          <w:szCs w:val="22"/>
        </w:rPr>
        <w:t xml:space="preserve"> уведомлени</w:t>
      </w:r>
      <w:r w:rsidRPr="007A0A62">
        <w:rPr>
          <w:sz w:val="22"/>
          <w:szCs w:val="22"/>
          <w:lang w:val="uz-Cyrl-UZ"/>
        </w:rPr>
        <w:t>я</w:t>
      </w:r>
      <w:r w:rsidRPr="007A0A62">
        <w:rPr>
          <w:sz w:val="22"/>
          <w:szCs w:val="22"/>
        </w:rPr>
        <w:t xml:space="preserve"> о нарушениях дополнительных антикоррупционных обязательств. </w:t>
      </w:r>
    </w:p>
    <w:p w:rsidR="00F6516F" w:rsidRPr="007A0A62" w:rsidRDefault="00F6516F" w:rsidP="00F6516F">
      <w:pPr>
        <w:numPr>
          <w:ilvl w:val="0"/>
          <w:numId w:val="1"/>
        </w:numPr>
        <w:overflowPunct/>
        <w:autoSpaceDE/>
        <w:autoSpaceDN/>
        <w:adjustRightInd/>
        <w:ind w:left="0" w:firstLine="851"/>
        <w:contextualSpacing/>
        <w:jc w:val="both"/>
        <w:textAlignment w:val="auto"/>
        <w:rPr>
          <w:sz w:val="22"/>
          <w:szCs w:val="22"/>
        </w:rPr>
      </w:pPr>
      <w:r w:rsidRPr="007A0A62">
        <w:rPr>
          <w:sz w:val="22"/>
          <w:szCs w:val="22"/>
        </w:rPr>
        <w:t>В случае обнаружения нарушений обязательств, предусмотренных пунктами 4 и 5, сторона обязана незамедлительно уведомить об этом другую сторону и потребовать принятия соответствующих мер в разумный срок и сообщить о проделанной работе.</w:t>
      </w:r>
    </w:p>
    <w:p w:rsidR="00F6516F" w:rsidRPr="007A0A62" w:rsidRDefault="00F6516F" w:rsidP="00F6516F">
      <w:pPr>
        <w:ind w:firstLine="851"/>
        <w:contextualSpacing/>
        <w:jc w:val="both"/>
        <w:rPr>
          <w:sz w:val="22"/>
          <w:szCs w:val="22"/>
        </w:rPr>
      </w:pPr>
      <w:r w:rsidRPr="007A0A62">
        <w:rPr>
          <w:sz w:val="22"/>
          <w:szCs w:val="22"/>
        </w:rPr>
        <w:lastRenderedPageBreak/>
        <w:t>В том случае, если другая сторона не примет надлежащих мер по устранению нарушений в разумный срок или не уведомит о результатах, сторона имеет право в одностороннем порядке приостановить и/или расторгнуть договор, а также потребовать полного возмещения убытков.</w:t>
      </w:r>
    </w:p>
    <w:p w:rsidR="00F6516F" w:rsidRPr="007A0A62" w:rsidRDefault="00F6516F" w:rsidP="00F6516F">
      <w:pPr>
        <w:ind w:firstLine="851"/>
        <w:contextualSpacing/>
        <w:jc w:val="both"/>
        <w:rPr>
          <w:sz w:val="22"/>
          <w:szCs w:val="22"/>
        </w:rPr>
      </w:pPr>
    </w:p>
    <w:p w:rsidR="00F6516F" w:rsidRPr="007A0A62" w:rsidRDefault="00F6516F" w:rsidP="00F6516F">
      <w:pPr>
        <w:ind w:firstLine="851"/>
        <w:contextualSpacing/>
        <w:jc w:val="both"/>
        <w:rPr>
          <w:sz w:val="22"/>
          <w:szCs w:val="22"/>
        </w:rPr>
      </w:pPr>
    </w:p>
    <w:tbl>
      <w:tblPr>
        <w:tblW w:w="0" w:type="auto"/>
        <w:tblLook w:val="01E0" w:firstRow="1" w:lastRow="1" w:firstColumn="1" w:lastColumn="1" w:noHBand="0" w:noVBand="0"/>
      </w:tblPr>
      <w:tblGrid>
        <w:gridCol w:w="4643"/>
        <w:gridCol w:w="4644"/>
      </w:tblGrid>
      <w:tr w:rsidR="003E08F6" w:rsidRPr="000255E2" w:rsidTr="007A19EA">
        <w:tc>
          <w:tcPr>
            <w:tcW w:w="4643" w:type="dxa"/>
          </w:tcPr>
          <w:p w:rsidR="003E08F6" w:rsidRPr="000255E2" w:rsidRDefault="003E08F6" w:rsidP="007A19EA">
            <w:pPr>
              <w:pStyle w:val="10"/>
              <w:jc w:val="center"/>
              <w:rPr>
                <w:sz w:val="22"/>
                <w:szCs w:val="22"/>
              </w:rPr>
            </w:pPr>
            <w:r w:rsidRPr="000255E2">
              <w:rPr>
                <w:sz w:val="22"/>
                <w:szCs w:val="22"/>
              </w:rPr>
              <w:t>Директор</w:t>
            </w:r>
          </w:p>
          <w:p w:rsidR="003E08F6" w:rsidRPr="000255E2" w:rsidRDefault="003E08F6" w:rsidP="007A19EA">
            <w:pPr>
              <w:pStyle w:val="10"/>
              <w:jc w:val="center"/>
              <w:rPr>
                <w:sz w:val="22"/>
                <w:szCs w:val="22"/>
              </w:rPr>
            </w:pPr>
            <w:r w:rsidRPr="000255E2">
              <w:rPr>
                <w:sz w:val="22"/>
                <w:szCs w:val="22"/>
              </w:rPr>
              <w:t>ГУП “ALOQALOYIHA”</w:t>
            </w:r>
          </w:p>
          <w:p w:rsidR="003E08F6" w:rsidRPr="000255E2" w:rsidRDefault="003E08F6" w:rsidP="007A19EA">
            <w:pPr>
              <w:pStyle w:val="10"/>
              <w:jc w:val="center"/>
              <w:rPr>
                <w:sz w:val="22"/>
                <w:szCs w:val="22"/>
              </w:rPr>
            </w:pPr>
            <w:r w:rsidRPr="000255E2">
              <w:rPr>
                <w:sz w:val="22"/>
                <w:szCs w:val="22"/>
              </w:rPr>
              <w:t xml:space="preserve">Д. </w:t>
            </w:r>
            <w:proofErr w:type="spellStart"/>
            <w:r w:rsidRPr="000255E2">
              <w:rPr>
                <w:sz w:val="22"/>
                <w:szCs w:val="22"/>
              </w:rPr>
              <w:t>Камилов</w:t>
            </w:r>
            <w:proofErr w:type="spellEnd"/>
          </w:p>
          <w:p w:rsidR="003E08F6" w:rsidRPr="000255E2" w:rsidRDefault="003E08F6" w:rsidP="007A19EA">
            <w:pPr>
              <w:pStyle w:val="10"/>
              <w:jc w:val="center"/>
              <w:rPr>
                <w:sz w:val="22"/>
                <w:szCs w:val="22"/>
              </w:rPr>
            </w:pPr>
          </w:p>
          <w:p w:rsidR="003E08F6" w:rsidRPr="000255E2" w:rsidRDefault="003E08F6" w:rsidP="007A19EA">
            <w:pPr>
              <w:pStyle w:val="10"/>
              <w:jc w:val="center"/>
              <w:rPr>
                <w:sz w:val="22"/>
                <w:szCs w:val="22"/>
              </w:rPr>
            </w:pPr>
          </w:p>
          <w:p w:rsidR="003E08F6" w:rsidRPr="000255E2" w:rsidRDefault="003E08F6" w:rsidP="007A19EA">
            <w:pPr>
              <w:pStyle w:val="10"/>
              <w:jc w:val="center"/>
              <w:rPr>
                <w:sz w:val="22"/>
                <w:szCs w:val="22"/>
              </w:rPr>
            </w:pPr>
          </w:p>
          <w:p w:rsidR="003E08F6" w:rsidRPr="000255E2" w:rsidRDefault="003E08F6" w:rsidP="007A19EA">
            <w:pPr>
              <w:pStyle w:val="10"/>
              <w:jc w:val="center"/>
              <w:rPr>
                <w:sz w:val="22"/>
                <w:szCs w:val="22"/>
              </w:rPr>
            </w:pPr>
            <w:r w:rsidRPr="000255E2">
              <w:rPr>
                <w:sz w:val="22"/>
                <w:szCs w:val="22"/>
              </w:rPr>
              <w:t>_____________________</w:t>
            </w:r>
          </w:p>
          <w:p w:rsidR="003E08F6" w:rsidRPr="000255E2" w:rsidRDefault="003E08F6" w:rsidP="007A19EA">
            <w:pPr>
              <w:pStyle w:val="10"/>
              <w:jc w:val="center"/>
              <w:rPr>
                <w:sz w:val="22"/>
                <w:szCs w:val="22"/>
              </w:rPr>
            </w:pPr>
            <w:r w:rsidRPr="000255E2">
              <w:rPr>
                <w:sz w:val="22"/>
                <w:szCs w:val="22"/>
              </w:rPr>
              <w:t xml:space="preserve"> (подпись)</w:t>
            </w:r>
          </w:p>
          <w:p w:rsidR="003E08F6" w:rsidRPr="000255E2" w:rsidRDefault="003E08F6" w:rsidP="007A19EA">
            <w:pPr>
              <w:pStyle w:val="10"/>
              <w:jc w:val="center"/>
              <w:rPr>
                <w:sz w:val="22"/>
                <w:szCs w:val="22"/>
              </w:rPr>
            </w:pPr>
            <w:r w:rsidRPr="000255E2">
              <w:rPr>
                <w:sz w:val="22"/>
                <w:szCs w:val="22"/>
              </w:rPr>
              <w:t>М.П.</w:t>
            </w:r>
          </w:p>
        </w:tc>
        <w:tc>
          <w:tcPr>
            <w:tcW w:w="4644" w:type="dxa"/>
          </w:tcPr>
          <w:p w:rsidR="003E08F6" w:rsidRPr="00CD234B" w:rsidRDefault="003E08F6" w:rsidP="007A19EA">
            <w:pPr>
              <w:pStyle w:val="10"/>
              <w:jc w:val="center"/>
              <w:rPr>
                <w:sz w:val="22"/>
                <w:szCs w:val="22"/>
                <w:lang w:val="en-US"/>
              </w:rPr>
            </w:pPr>
            <w:r w:rsidRPr="00CD234B">
              <w:rPr>
                <w:sz w:val="22"/>
                <w:szCs w:val="22"/>
                <w:lang w:val="en-US"/>
              </w:rPr>
              <w:t xml:space="preserve">____________________________ </w:t>
            </w:r>
          </w:p>
          <w:p w:rsidR="003E08F6" w:rsidRDefault="003E08F6" w:rsidP="007A19EA">
            <w:pPr>
              <w:pStyle w:val="10"/>
              <w:jc w:val="center"/>
              <w:rPr>
                <w:bCs/>
                <w:sz w:val="22"/>
                <w:szCs w:val="22"/>
              </w:rPr>
            </w:pPr>
            <w:r>
              <w:rPr>
                <w:bCs/>
                <w:sz w:val="22"/>
                <w:szCs w:val="22"/>
              </w:rPr>
              <w:t>_______________________</w:t>
            </w:r>
          </w:p>
          <w:p w:rsidR="003E08F6" w:rsidRPr="009A2A01" w:rsidRDefault="003E08F6" w:rsidP="007A19EA">
            <w:pPr>
              <w:pStyle w:val="10"/>
              <w:jc w:val="center"/>
              <w:rPr>
                <w:sz w:val="22"/>
                <w:szCs w:val="22"/>
              </w:rPr>
            </w:pPr>
            <w:r>
              <w:rPr>
                <w:sz w:val="22"/>
                <w:szCs w:val="22"/>
              </w:rPr>
              <w:t>_________________</w:t>
            </w:r>
          </w:p>
          <w:p w:rsidR="003E08F6" w:rsidRPr="000255E2" w:rsidRDefault="003E08F6" w:rsidP="007A19EA">
            <w:pPr>
              <w:pStyle w:val="10"/>
              <w:jc w:val="center"/>
              <w:rPr>
                <w:sz w:val="22"/>
                <w:szCs w:val="22"/>
                <w:lang w:val="en-US"/>
              </w:rPr>
            </w:pPr>
          </w:p>
          <w:p w:rsidR="003E08F6" w:rsidRPr="000255E2" w:rsidRDefault="003E08F6" w:rsidP="007A19EA">
            <w:pPr>
              <w:pStyle w:val="10"/>
              <w:jc w:val="center"/>
              <w:rPr>
                <w:sz w:val="22"/>
                <w:szCs w:val="22"/>
                <w:lang w:val="en-US"/>
              </w:rPr>
            </w:pPr>
          </w:p>
          <w:p w:rsidR="003E08F6" w:rsidRPr="000255E2" w:rsidRDefault="003E08F6" w:rsidP="007A19EA">
            <w:pPr>
              <w:pStyle w:val="10"/>
              <w:jc w:val="center"/>
              <w:rPr>
                <w:sz w:val="22"/>
                <w:szCs w:val="22"/>
                <w:lang w:val="en-US"/>
              </w:rPr>
            </w:pPr>
          </w:p>
          <w:p w:rsidR="003E08F6" w:rsidRPr="000255E2" w:rsidRDefault="003E08F6" w:rsidP="007A19EA">
            <w:pPr>
              <w:pStyle w:val="10"/>
              <w:jc w:val="center"/>
              <w:rPr>
                <w:sz w:val="22"/>
                <w:szCs w:val="22"/>
              </w:rPr>
            </w:pPr>
            <w:r w:rsidRPr="000255E2">
              <w:rPr>
                <w:sz w:val="22"/>
                <w:szCs w:val="22"/>
              </w:rPr>
              <w:t>_____________________</w:t>
            </w:r>
          </w:p>
          <w:p w:rsidR="003E08F6" w:rsidRPr="000255E2" w:rsidRDefault="003E08F6" w:rsidP="007A19EA">
            <w:pPr>
              <w:pStyle w:val="10"/>
              <w:jc w:val="center"/>
              <w:rPr>
                <w:sz w:val="22"/>
                <w:szCs w:val="22"/>
              </w:rPr>
            </w:pPr>
            <w:r w:rsidRPr="000255E2">
              <w:rPr>
                <w:sz w:val="22"/>
                <w:szCs w:val="22"/>
              </w:rPr>
              <w:t xml:space="preserve"> (подпись)</w:t>
            </w:r>
          </w:p>
          <w:p w:rsidR="003E08F6" w:rsidRPr="000255E2" w:rsidRDefault="003E08F6" w:rsidP="007A19EA">
            <w:pPr>
              <w:pStyle w:val="10"/>
              <w:jc w:val="center"/>
              <w:rPr>
                <w:sz w:val="22"/>
                <w:szCs w:val="22"/>
              </w:rPr>
            </w:pPr>
            <w:r w:rsidRPr="000255E2">
              <w:rPr>
                <w:sz w:val="22"/>
                <w:szCs w:val="22"/>
              </w:rPr>
              <w:t>М.П.</w:t>
            </w:r>
          </w:p>
        </w:tc>
      </w:tr>
    </w:tbl>
    <w:p w:rsidR="00F6516F" w:rsidRPr="007A0A62" w:rsidRDefault="00F6516F" w:rsidP="00F6516F">
      <w:pPr>
        <w:ind w:firstLine="851"/>
        <w:contextualSpacing/>
        <w:jc w:val="both"/>
        <w:rPr>
          <w:sz w:val="22"/>
          <w:szCs w:val="22"/>
        </w:rPr>
      </w:pPr>
    </w:p>
    <w:p w:rsidR="00F6516F" w:rsidRPr="007A0A62" w:rsidRDefault="00F6516F" w:rsidP="00F6516F">
      <w:pPr>
        <w:ind w:firstLine="851"/>
        <w:contextualSpacing/>
        <w:jc w:val="both"/>
        <w:rPr>
          <w:sz w:val="22"/>
          <w:szCs w:val="22"/>
        </w:rPr>
      </w:pPr>
    </w:p>
    <w:p w:rsidR="00A561CA" w:rsidRPr="007A0A62" w:rsidRDefault="00A561CA" w:rsidP="00A561CA">
      <w:pPr>
        <w:ind w:firstLine="720"/>
        <w:rPr>
          <w:b/>
          <w:noProof w:val="0"/>
          <w:sz w:val="22"/>
          <w:szCs w:val="22"/>
        </w:rPr>
      </w:pPr>
    </w:p>
    <w:p w:rsidR="000D0B64" w:rsidRPr="007A0A62" w:rsidRDefault="000D0B64" w:rsidP="005456F3">
      <w:pPr>
        <w:rPr>
          <w:noProof w:val="0"/>
          <w:sz w:val="22"/>
          <w:szCs w:val="22"/>
        </w:rPr>
      </w:pPr>
    </w:p>
    <w:sectPr w:rsidR="000D0B64" w:rsidRPr="007A0A62" w:rsidSect="000255E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B311A"/>
    <w:multiLevelType w:val="hybridMultilevel"/>
    <w:tmpl w:val="1B7CADF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871A20"/>
    <w:multiLevelType w:val="hybridMultilevel"/>
    <w:tmpl w:val="BA10AFBA"/>
    <w:lvl w:ilvl="0" w:tplc="4CFCD22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7FF24D4A"/>
    <w:multiLevelType w:val="hybridMultilevel"/>
    <w:tmpl w:val="22489138"/>
    <w:lvl w:ilvl="0" w:tplc="856C13A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CA"/>
    <w:rsid w:val="000255E2"/>
    <w:rsid w:val="000A088F"/>
    <w:rsid w:val="000D0B64"/>
    <w:rsid w:val="000E28CA"/>
    <w:rsid w:val="001C7902"/>
    <w:rsid w:val="00202395"/>
    <w:rsid w:val="002131C0"/>
    <w:rsid w:val="00267DFD"/>
    <w:rsid w:val="0028719E"/>
    <w:rsid w:val="002A294D"/>
    <w:rsid w:val="002B37A0"/>
    <w:rsid w:val="002B7EAE"/>
    <w:rsid w:val="002F18A6"/>
    <w:rsid w:val="003102BB"/>
    <w:rsid w:val="00325C90"/>
    <w:rsid w:val="00327F8F"/>
    <w:rsid w:val="003C0E18"/>
    <w:rsid w:val="003E08F6"/>
    <w:rsid w:val="003E7F30"/>
    <w:rsid w:val="004444AE"/>
    <w:rsid w:val="004767F2"/>
    <w:rsid w:val="00482EC0"/>
    <w:rsid w:val="004B601C"/>
    <w:rsid w:val="004E7DF0"/>
    <w:rsid w:val="004F7674"/>
    <w:rsid w:val="00524FA3"/>
    <w:rsid w:val="005456F3"/>
    <w:rsid w:val="00564158"/>
    <w:rsid w:val="005C53A0"/>
    <w:rsid w:val="005E4C3F"/>
    <w:rsid w:val="0060180E"/>
    <w:rsid w:val="006930F6"/>
    <w:rsid w:val="00725753"/>
    <w:rsid w:val="00753DFE"/>
    <w:rsid w:val="00791951"/>
    <w:rsid w:val="007A0A62"/>
    <w:rsid w:val="007A420E"/>
    <w:rsid w:val="007B2DB6"/>
    <w:rsid w:val="00823ED1"/>
    <w:rsid w:val="008A32F8"/>
    <w:rsid w:val="008B212C"/>
    <w:rsid w:val="008C17E4"/>
    <w:rsid w:val="008D7C62"/>
    <w:rsid w:val="00903D32"/>
    <w:rsid w:val="00910452"/>
    <w:rsid w:val="00916E6F"/>
    <w:rsid w:val="009716C0"/>
    <w:rsid w:val="0098258D"/>
    <w:rsid w:val="00985562"/>
    <w:rsid w:val="0098760A"/>
    <w:rsid w:val="009A2A01"/>
    <w:rsid w:val="009B41B6"/>
    <w:rsid w:val="009B5037"/>
    <w:rsid w:val="009D4F6E"/>
    <w:rsid w:val="009F69C9"/>
    <w:rsid w:val="00A13D1C"/>
    <w:rsid w:val="00A473F8"/>
    <w:rsid w:val="00A561CA"/>
    <w:rsid w:val="00AC1F61"/>
    <w:rsid w:val="00AD2200"/>
    <w:rsid w:val="00B47A23"/>
    <w:rsid w:val="00B50A8C"/>
    <w:rsid w:val="00C11949"/>
    <w:rsid w:val="00C343B5"/>
    <w:rsid w:val="00CC7A4B"/>
    <w:rsid w:val="00CD234B"/>
    <w:rsid w:val="00CE216F"/>
    <w:rsid w:val="00CF08E9"/>
    <w:rsid w:val="00CF7801"/>
    <w:rsid w:val="00D056FA"/>
    <w:rsid w:val="00D7128C"/>
    <w:rsid w:val="00D75E48"/>
    <w:rsid w:val="00E077E8"/>
    <w:rsid w:val="00E30F00"/>
    <w:rsid w:val="00EA1A93"/>
    <w:rsid w:val="00EB79C7"/>
    <w:rsid w:val="00F20D8C"/>
    <w:rsid w:val="00F469EA"/>
    <w:rsid w:val="00F5374F"/>
    <w:rsid w:val="00F6516F"/>
    <w:rsid w:val="00F971E0"/>
    <w:rsid w:val="00FA5FED"/>
    <w:rsid w:val="00FF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A37E7D-C2DB-4F3A-808E-DEDC897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1C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A561CA"/>
    <w:pPr>
      <w:keepNext/>
    </w:pPr>
    <w:rPr>
      <w:b/>
      <w:noProof w:val="0"/>
      <w:sz w:val="24"/>
    </w:rPr>
  </w:style>
  <w:style w:type="paragraph" w:customStyle="1" w:styleId="10">
    <w:name w:val="Обычный1"/>
    <w:rsid w:val="00A561C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
    <w:name w:val="Обычный2"/>
    <w:rsid w:val="00A561C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30F00"/>
    <w:rPr>
      <w:rFonts w:ascii="Segoe UI" w:hAnsi="Segoe UI" w:cs="Segoe UI"/>
      <w:sz w:val="18"/>
      <w:szCs w:val="18"/>
    </w:rPr>
  </w:style>
  <w:style w:type="character" w:customStyle="1" w:styleId="a4">
    <w:name w:val="Текст выноски Знак"/>
    <w:basedOn w:val="a0"/>
    <w:link w:val="a3"/>
    <w:uiPriority w:val="99"/>
    <w:semiHidden/>
    <w:rsid w:val="00E30F00"/>
    <w:rPr>
      <w:rFonts w:ascii="Segoe UI" w:eastAsia="Times New Roman" w:hAnsi="Segoe UI" w:cs="Segoe UI"/>
      <w:noProof/>
      <w:sz w:val="18"/>
      <w:szCs w:val="18"/>
      <w:lang w:eastAsia="ru-RU"/>
    </w:rPr>
  </w:style>
  <w:style w:type="paragraph" w:styleId="a5">
    <w:name w:val="No Spacing"/>
    <w:uiPriority w:val="1"/>
    <w:qFormat/>
    <w:rsid w:val="00F6516F"/>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styleId="a6">
    <w:name w:val="List Paragraph"/>
    <w:basedOn w:val="a"/>
    <w:uiPriority w:val="34"/>
    <w:qFormat/>
    <w:rsid w:val="009D4F6E"/>
    <w:pPr>
      <w:overflowPunct/>
      <w:autoSpaceDE/>
      <w:autoSpaceDN/>
      <w:adjustRightInd/>
      <w:spacing w:after="160" w:line="259" w:lineRule="auto"/>
      <w:ind w:left="720"/>
      <w:contextualSpacing/>
      <w:textAlignment w:val="auto"/>
    </w:pPr>
    <w:rPr>
      <w:rFonts w:asciiTheme="minorHAnsi" w:eastAsiaTheme="minorHAnsi" w:hAnsiTheme="minorHAnsi" w:cstheme="minorBidi"/>
      <w:noProof w:val="0"/>
      <w:sz w:val="22"/>
      <w:szCs w:val="22"/>
      <w:lang w:eastAsia="en-US"/>
    </w:rPr>
  </w:style>
  <w:style w:type="table" w:styleId="a7">
    <w:name w:val="Table Grid"/>
    <w:basedOn w:val="a1"/>
    <w:uiPriority w:val="39"/>
    <w:rsid w:val="009D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05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3710</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2021-02-10T10:01:00Z</cp:lastPrinted>
  <dcterms:created xsi:type="dcterms:W3CDTF">2020-03-05T09:31:00Z</dcterms:created>
  <dcterms:modified xsi:type="dcterms:W3CDTF">2022-10-31T05:45:00Z</dcterms:modified>
</cp:coreProperties>
</file>